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87C" w:rsidRDefault="0008687C" w:rsidP="0008687C">
      <w:pPr>
        <w:jc w:val="both"/>
        <w:rPr>
          <w:b/>
        </w:rPr>
      </w:pPr>
      <w:bookmarkStart w:id="0" w:name="OLE_LINK21"/>
      <w:bookmarkStart w:id="1" w:name="OLE_LINK22"/>
    </w:p>
    <w:p w:rsidR="0008687C" w:rsidRDefault="0008687C" w:rsidP="0008687C">
      <w:pPr>
        <w:tabs>
          <w:tab w:val="left" w:pos="1080"/>
        </w:tabs>
        <w:jc w:val="both"/>
        <w:rPr>
          <w:b/>
        </w:rPr>
      </w:pPr>
      <w:r>
        <w:rPr>
          <w:b/>
          <w:lang w:val="es-ES"/>
        </w:rPr>
        <w:t>ROMÂNIA</w:t>
      </w:r>
    </w:p>
    <w:p w:rsidR="0008687C" w:rsidRPr="008236ED" w:rsidRDefault="006B58A4" w:rsidP="0008687C">
      <w:pPr>
        <w:tabs>
          <w:tab w:val="left" w:pos="1080"/>
        </w:tabs>
        <w:jc w:val="both"/>
        <w:rPr>
          <w:b/>
          <w:bCs/>
        </w:rPr>
      </w:pPr>
      <w:r>
        <w:rPr>
          <w:b/>
        </w:rPr>
        <w:t>COMUNA POPLACA</w:t>
      </w:r>
      <w:r w:rsidR="008236ED">
        <w:rPr>
          <w:b/>
        </w:rPr>
        <w:tab/>
      </w:r>
      <w:r w:rsidR="008236ED">
        <w:rPr>
          <w:b/>
        </w:rPr>
        <w:tab/>
      </w:r>
      <w:r w:rsidR="008236ED">
        <w:rPr>
          <w:b/>
        </w:rPr>
        <w:tab/>
        <w:t xml:space="preserve">           Anexa 3</w:t>
      </w:r>
      <w:r>
        <w:rPr>
          <w:b/>
        </w:rPr>
        <w:t xml:space="preserve">   </w:t>
      </w:r>
      <w:r w:rsidR="0008687C">
        <w:rPr>
          <w:b/>
          <w:bCs/>
        </w:rPr>
        <w:t xml:space="preserve">la </w:t>
      </w:r>
      <w:r>
        <w:rPr>
          <w:b/>
        </w:rPr>
        <w:t xml:space="preserve">Hotărârea nr. </w:t>
      </w:r>
      <w:r w:rsidR="00AF1695">
        <w:rPr>
          <w:b/>
        </w:rPr>
        <w:t>32/2019</w:t>
      </w:r>
    </w:p>
    <w:bookmarkEnd w:id="0"/>
    <w:bookmarkEnd w:id="1"/>
    <w:p w:rsidR="0008687C" w:rsidRDefault="0008687C" w:rsidP="0008687C"/>
    <w:p w:rsidR="0008687C" w:rsidRDefault="0008687C" w:rsidP="0008687C"/>
    <w:p w:rsidR="0008687C" w:rsidRDefault="006B58A4" w:rsidP="0008687C">
      <w:pPr>
        <w:ind w:left="360"/>
        <w:jc w:val="center"/>
        <w:rPr>
          <w:b/>
        </w:rPr>
      </w:pPr>
      <w:r>
        <w:rPr>
          <w:b/>
        </w:rPr>
        <w:t>Ghid</w:t>
      </w:r>
    </w:p>
    <w:p w:rsidR="0008687C" w:rsidRDefault="0008687C" w:rsidP="0008687C">
      <w:pPr>
        <w:pStyle w:val="Corptext"/>
        <w:rPr>
          <w:b/>
          <w:bCs/>
        </w:rPr>
      </w:pPr>
      <w:r>
        <w:rPr>
          <w:b/>
        </w:rPr>
        <w:t xml:space="preserve">privind acordarea </w:t>
      </w:r>
      <w:r>
        <w:rPr>
          <w:b/>
          <w:bCs/>
        </w:rPr>
        <w:t>de finanţare nerambursabi</w:t>
      </w:r>
      <w:r w:rsidR="006B58A4">
        <w:rPr>
          <w:b/>
          <w:bCs/>
        </w:rPr>
        <w:t>lă, de la bugetul local al comunei Poplaca</w:t>
      </w:r>
      <w:r>
        <w:rPr>
          <w:b/>
          <w:bCs/>
        </w:rPr>
        <w:t>, pentru programele, proiectele şi acţiunile organizate în domeniul cultural</w:t>
      </w:r>
    </w:p>
    <w:p w:rsidR="0008687C" w:rsidRDefault="0008687C" w:rsidP="0008687C">
      <w:pPr>
        <w:pStyle w:val="Corptext"/>
        <w:rPr>
          <w:b/>
          <w:bCs/>
        </w:rPr>
      </w:pPr>
    </w:p>
    <w:p w:rsidR="0008687C" w:rsidRDefault="0008687C" w:rsidP="0008687C">
      <w:pPr>
        <w:pStyle w:val="Corptext"/>
        <w:rPr>
          <w:b/>
          <w:bCs/>
        </w:rPr>
      </w:pPr>
    </w:p>
    <w:p w:rsidR="0008687C" w:rsidRDefault="0008687C" w:rsidP="0008687C">
      <w:pPr>
        <w:ind w:left="360" w:firstLine="348"/>
        <w:jc w:val="both"/>
        <w:rPr>
          <w:b/>
          <w:i/>
          <w:u w:val="single"/>
        </w:rPr>
      </w:pPr>
      <w:r>
        <w:rPr>
          <w:b/>
          <w:i/>
        </w:rPr>
        <w:t>1.</w:t>
      </w:r>
      <w:r>
        <w:rPr>
          <w:b/>
          <w:i/>
          <w:u w:val="single"/>
        </w:rPr>
        <w:t xml:space="preserve"> Dispoziţii generale</w:t>
      </w:r>
    </w:p>
    <w:p w:rsidR="0008687C" w:rsidRDefault="0008687C" w:rsidP="0008687C">
      <w:pPr>
        <w:jc w:val="both"/>
        <w:rPr>
          <w:bCs/>
        </w:rPr>
      </w:pPr>
      <w:r>
        <w:tab/>
      </w:r>
      <w:r>
        <w:rPr>
          <w:b/>
        </w:rPr>
        <w:t xml:space="preserve">Art. 1. </w:t>
      </w:r>
      <w:r w:rsidR="006B58A4">
        <w:t>Prezentul ghid</w:t>
      </w:r>
      <w:r>
        <w:t xml:space="preserve"> are ca scop stabilirea cadrului general şi a procedurii de acordare a unor forme de sprijin financi</w:t>
      </w:r>
      <w:r w:rsidR="006B58A4">
        <w:t>ar, de la bugetul comunei Poplaca</w:t>
      </w:r>
      <w:r>
        <w:t>,</w:t>
      </w:r>
      <w:r>
        <w:rPr>
          <w:bCs/>
        </w:rPr>
        <w:t xml:space="preserve"> asociaţiilor, fundaţiilor, altor organizaţii neguvernamentale fără scop lucrativ, </w:t>
      </w:r>
      <w:r>
        <w:rPr>
          <w:bCs/>
          <w:highlight w:val="yellow"/>
        </w:rPr>
        <w:t>persoanelor juridice de drept public,</w:t>
      </w:r>
      <w:r>
        <w:rPr>
          <w:bCs/>
        </w:rPr>
        <w:t xml:space="preserve"> precum şi</w:t>
      </w:r>
      <w:r>
        <w:t xml:space="preserve"> </w:t>
      </w:r>
      <w:r>
        <w:rPr>
          <w:bCs/>
        </w:rPr>
        <w:t>persoanelor fizice fără scop patrimonial autorizate sau înfiinţate conform legii, care organizează programe, proiecte şi acţiuni în domeniul cultural</w:t>
      </w:r>
    </w:p>
    <w:p w:rsidR="0008687C" w:rsidRDefault="0008687C" w:rsidP="0008687C">
      <w:pPr>
        <w:pStyle w:val="Corptext"/>
        <w:rPr>
          <w:b/>
          <w:bCs/>
        </w:rPr>
      </w:pPr>
    </w:p>
    <w:p w:rsidR="0008687C" w:rsidRDefault="0008687C" w:rsidP="0008687C">
      <w:pPr>
        <w:ind w:left="360" w:firstLine="348"/>
        <w:jc w:val="both"/>
        <w:rPr>
          <w:b/>
          <w:i/>
          <w:u w:val="single"/>
        </w:rPr>
      </w:pPr>
      <w:r>
        <w:rPr>
          <w:b/>
          <w:i/>
        </w:rPr>
        <w:t>2.</w:t>
      </w:r>
      <w:r>
        <w:t xml:space="preserve"> </w:t>
      </w:r>
      <w:r>
        <w:rPr>
          <w:b/>
          <w:i/>
          <w:u w:val="single"/>
        </w:rPr>
        <w:t>Reglementări legale privind acordarea de finanţare nerambursabilă</w:t>
      </w:r>
    </w:p>
    <w:p w:rsidR="0008687C" w:rsidRDefault="0008687C" w:rsidP="0008687C">
      <w:pPr>
        <w:ind w:firstLine="708"/>
        <w:jc w:val="both"/>
      </w:pPr>
      <w:r>
        <w:rPr>
          <w:b/>
        </w:rPr>
        <w:t xml:space="preserve">Art. 2. </w:t>
      </w:r>
      <w:r>
        <w:t>Reglementările legale privind acordarea de finanţare nerambursabilă sunt următoarele:</w:t>
      </w:r>
    </w:p>
    <w:p w:rsidR="0008687C" w:rsidRDefault="0008687C" w:rsidP="0008687C">
      <w:pPr>
        <w:pStyle w:val="Listparagraf"/>
        <w:numPr>
          <w:ilvl w:val="0"/>
          <w:numId w:val="4"/>
        </w:numPr>
        <w:jc w:val="both"/>
        <w:rPr>
          <w:lang w:val="ro-RO"/>
        </w:rPr>
      </w:pPr>
      <w:proofErr w:type="spellStart"/>
      <w:r>
        <w:t>Legea</w:t>
      </w:r>
      <w:proofErr w:type="spellEnd"/>
      <w:r>
        <w:t xml:space="preserve"> nr. 350/2005 </w:t>
      </w:r>
      <w:proofErr w:type="spellStart"/>
      <w:r>
        <w:t>privind</w:t>
      </w:r>
      <w:proofErr w:type="spellEnd"/>
      <w:r>
        <w:t xml:space="preserve"> </w:t>
      </w:r>
      <w:proofErr w:type="spellStart"/>
      <w:r>
        <w:t>regimul</w:t>
      </w:r>
      <w:proofErr w:type="spellEnd"/>
      <w:r>
        <w:t xml:space="preserve"> </w:t>
      </w:r>
      <w:proofErr w:type="spellStart"/>
      <w:r>
        <w:t>finanţărilor</w:t>
      </w:r>
      <w:proofErr w:type="spellEnd"/>
      <w:r>
        <w:t xml:space="preserve"> </w:t>
      </w:r>
      <w:proofErr w:type="spellStart"/>
      <w:r>
        <w:t>nerambursabile</w:t>
      </w:r>
      <w:proofErr w:type="spellEnd"/>
      <w:r>
        <w:t xml:space="preserve"> din </w:t>
      </w:r>
      <w:proofErr w:type="spellStart"/>
      <w:r>
        <w:t>fondurile</w:t>
      </w:r>
      <w:proofErr w:type="spellEnd"/>
      <w:r>
        <w:t xml:space="preserve"> </w:t>
      </w:r>
      <w:proofErr w:type="spellStart"/>
      <w:r>
        <w:t>publice</w:t>
      </w:r>
      <w:proofErr w:type="spellEnd"/>
      <w:r>
        <w:t xml:space="preserve"> </w:t>
      </w:r>
      <w:proofErr w:type="spellStart"/>
      <w:r>
        <w:t>alocate</w:t>
      </w:r>
      <w:proofErr w:type="spellEnd"/>
      <w:r>
        <w:t xml:space="preserve"> </w:t>
      </w:r>
      <w:proofErr w:type="spellStart"/>
      <w:r>
        <w:t>pentru</w:t>
      </w:r>
      <w:proofErr w:type="spellEnd"/>
      <w:r>
        <w:t xml:space="preserve"> </w:t>
      </w:r>
      <w:proofErr w:type="spellStart"/>
      <w:r>
        <w:t>activităţi</w:t>
      </w:r>
      <w:proofErr w:type="spellEnd"/>
      <w:r>
        <w:t xml:space="preserve"> nonprofit de </w:t>
      </w:r>
      <w:proofErr w:type="spellStart"/>
      <w:r>
        <w:t>interes</w:t>
      </w:r>
      <w:proofErr w:type="spellEnd"/>
      <w:r>
        <w:t xml:space="preserve"> general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p w:rsidR="0008687C" w:rsidRDefault="0008687C" w:rsidP="0008687C">
      <w:pPr>
        <w:pStyle w:val="Listparagraf"/>
        <w:numPr>
          <w:ilvl w:val="0"/>
          <w:numId w:val="4"/>
        </w:numPr>
        <w:autoSpaceDE w:val="0"/>
        <w:autoSpaceDN w:val="0"/>
        <w:adjustRightInd w:val="0"/>
        <w:jc w:val="both"/>
        <w:rPr>
          <w:b/>
          <w:bCs/>
          <w:lang w:eastAsia="ro-RO"/>
        </w:rPr>
      </w:pPr>
      <w:proofErr w:type="spellStart"/>
      <w:r>
        <w:rPr>
          <w:bCs/>
          <w:lang w:eastAsia="ro-RO"/>
        </w:rPr>
        <w:t>Ordonanţa</w:t>
      </w:r>
      <w:proofErr w:type="spellEnd"/>
      <w:r>
        <w:rPr>
          <w:bCs/>
          <w:lang w:eastAsia="ro-RO"/>
        </w:rPr>
        <w:t xml:space="preserve"> </w:t>
      </w:r>
      <w:proofErr w:type="spellStart"/>
      <w:r>
        <w:rPr>
          <w:bCs/>
          <w:lang w:eastAsia="ro-RO"/>
        </w:rPr>
        <w:t>Guvernului</w:t>
      </w:r>
      <w:proofErr w:type="spellEnd"/>
      <w:r>
        <w:rPr>
          <w:bCs/>
          <w:lang w:eastAsia="ro-RO"/>
        </w:rPr>
        <w:t xml:space="preserve"> nr. 51/1998</w:t>
      </w:r>
      <w:r>
        <w:rPr>
          <w:b/>
          <w:bCs/>
          <w:lang w:eastAsia="ro-RO"/>
        </w:rPr>
        <w:t xml:space="preserve"> </w:t>
      </w:r>
      <w:proofErr w:type="spellStart"/>
      <w:r>
        <w:rPr>
          <w:lang w:eastAsia="ro-RO"/>
        </w:rPr>
        <w:t>privind</w:t>
      </w:r>
      <w:proofErr w:type="spellEnd"/>
      <w:r>
        <w:rPr>
          <w:lang w:eastAsia="ro-RO"/>
        </w:rPr>
        <w:t xml:space="preserve"> </w:t>
      </w:r>
      <w:proofErr w:type="spellStart"/>
      <w:r>
        <w:rPr>
          <w:lang w:eastAsia="ro-RO"/>
        </w:rPr>
        <w:t>îmbunătăţirea</w:t>
      </w:r>
      <w:proofErr w:type="spellEnd"/>
      <w:r>
        <w:rPr>
          <w:lang w:eastAsia="ro-RO"/>
        </w:rPr>
        <w:t xml:space="preserve"> </w:t>
      </w:r>
      <w:proofErr w:type="spellStart"/>
      <w:r>
        <w:rPr>
          <w:lang w:eastAsia="ro-RO"/>
        </w:rPr>
        <w:t>sistemului</w:t>
      </w:r>
      <w:proofErr w:type="spellEnd"/>
      <w:r>
        <w:rPr>
          <w:lang w:eastAsia="ro-RO"/>
        </w:rPr>
        <w:t xml:space="preserve"> de </w:t>
      </w:r>
      <w:proofErr w:type="spellStart"/>
      <w:r>
        <w:rPr>
          <w:lang w:eastAsia="ro-RO"/>
        </w:rPr>
        <w:t>finanţare</w:t>
      </w:r>
      <w:proofErr w:type="spellEnd"/>
      <w:r>
        <w:rPr>
          <w:lang w:eastAsia="ro-RO"/>
        </w:rPr>
        <w:t xml:space="preserve"> a </w:t>
      </w:r>
      <w:proofErr w:type="spellStart"/>
      <w:r>
        <w:rPr>
          <w:lang w:eastAsia="ro-RO"/>
        </w:rPr>
        <w:t>programelor</w:t>
      </w:r>
      <w:proofErr w:type="spellEnd"/>
      <w:r>
        <w:rPr>
          <w:lang w:eastAsia="ro-RO"/>
        </w:rPr>
        <w:t xml:space="preserve">, </w:t>
      </w:r>
      <w:proofErr w:type="spellStart"/>
      <w:r>
        <w:rPr>
          <w:lang w:eastAsia="ro-RO"/>
        </w:rPr>
        <w:t>proiectelor</w:t>
      </w:r>
      <w:proofErr w:type="spellEnd"/>
      <w:r>
        <w:rPr>
          <w:lang w:eastAsia="ro-RO"/>
        </w:rPr>
        <w:t xml:space="preserve"> </w:t>
      </w:r>
      <w:proofErr w:type="spellStart"/>
      <w:r>
        <w:rPr>
          <w:lang w:eastAsia="ro-RO"/>
        </w:rPr>
        <w:t>şi</w:t>
      </w:r>
      <w:proofErr w:type="spellEnd"/>
      <w:r>
        <w:rPr>
          <w:lang w:eastAsia="ro-RO"/>
        </w:rPr>
        <w:t xml:space="preserve"> </w:t>
      </w:r>
      <w:proofErr w:type="spellStart"/>
      <w:r>
        <w:rPr>
          <w:lang w:eastAsia="ro-RO"/>
        </w:rPr>
        <w:t>acţiunilor</w:t>
      </w:r>
      <w:proofErr w:type="spellEnd"/>
      <w:r>
        <w:rPr>
          <w:lang w:eastAsia="ro-RO"/>
        </w:rPr>
        <w:t xml:space="preserve"> </w:t>
      </w:r>
      <w:proofErr w:type="spellStart"/>
      <w:r>
        <w:rPr>
          <w:lang w:eastAsia="ro-RO"/>
        </w:rPr>
        <w:t>culturale</w:t>
      </w:r>
      <w:proofErr w:type="spellEnd"/>
      <w:r>
        <w:rPr>
          <w:lang w:eastAsia="ro-RO"/>
        </w:rPr>
        <w:t xml:space="preserve">, </w:t>
      </w:r>
      <w:r>
        <w:t xml:space="preserve">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 xml:space="preserve">; </w:t>
      </w:r>
    </w:p>
    <w:p w:rsidR="0008687C" w:rsidRDefault="0008687C" w:rsidP="0008687C">
      <w:pPr>
        <w:tabs>
          <w:tab w:val="num" w:pos="928"/>
        </w:tabs>
        <w:jc w:val="both"/>
      </w:pPr>
      <w:r>
        <w:tab/>
      </w:r>
    </w:p>
    <w:p w:rsidR="0008687C" w:rsidRDefault="0008687C" w:rsidP="0008687C">
      <w:pPr>
        <w:ind w:left="567"/>
        <w:jc w:val="both"/>
        <w:rPr>
          <w:b/>
          <w:i/>
          <w:u w:val="single"/>
        </w:rPr>
      </w:pPr>
      <w:r>
        <w:rPr>
          <w:b/>
          <w:i/>
        </w:rPr>
        <w:t xml:space="preserve">3. </w:t>
      </w:r>
      <w:r>
        <w:rPr>
          <w:b/>
          <w:i/>
          <w:u w:val="single"/>
        </w:rPr>
        <w:t>Termeni şi expresii</w:t>
      </w:r>
    </w:p>
    <w:p w:rsidR="0008687C" w:rsidRDefault="0008687C" w:rsidP="0008687C">
      <w:pPr>
        <w:ind w:firstLine="567"/>
        <w:jc w:val="both"/>
        <w:rPr>
          <w:i/>
        </w:rPr>
      </w:pPr>
      <w:r>
        <w:rPr>
          <w:b/>
        </w:rPr>
        <w:t xml:space="preserve">Art. 3. </w:t>
      </w:r>
      <w:r w:rsidR="006B58A4">
        <w:t>În prezentul Ghid</w:t>
      </w:r>
      <w:r>
        <w:t>, următorii termeni şi expresii se definesc după cum urmează:</w:t>
      </w:r>
    </w:p>
    <w:p w:rsidR="0008687C" w:rsidRDefault="0008687C" w:rsidP="0008687C">
      <w:pPr>
        <w:autoSpaceDE w:val="0"/>
        <w:autoSpaceDN w:val="0"/>
        <w:adjustRightInd w:val="0"/>
        <w:ind w:firstLine="567"/>
        <w:jc w:val="both"/>
        <w:rPr>
          <w:lang w:eastAsia="ro-RO"/>
        </w:rPr>
      </w:pPr>
      <w:r>
        <w:rPr>
          <w:lang w:eastAsia="ro-RO"/>
        </w:rPr>
        <w:t>a) autoritate finanţatoare - autorităţi ale administraţiei publice centrale sau locale, instituţii publice care au ca obiect de activitate şi finanţarea de programe, proiecte şi acţiuni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b) finanţare nerambursabilă - alocare de fonduri, prevăzute distinct în bugetele autorităţilor finanţatoare, pentru acoperirea parţială sau, după caz, integrală a cheltuielilor necesare producerii şi/sau exploatării de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c) bun cultural - materializarea unei acţiuni, a unui proiect sau program cultural, prin care se urmăreşte, în funcţie de adresabilitate, satisfacerea interesului cultural la nivel local, judeţean, euroregional, naţional sau de reprezentare internaţională;</w:t>
      </w:r>
    </w:p>
    <w:p w:rsidR="0008687C" w:rsidRDefault="0008687C" w:rsidP="0008687C">
      <w:pPr>
        <w:autoSpaceDE w:val="0"/>
        <w:autoSpaceDN w:val="0"/>
        <w:adjustRightInd w:val="0"/>
        <w:jc w:val="both"/>
        <w:rPr>
          <w:lang w:eastAsia="ro-RO"/>
        </w:rPr>
      </w:pPr>
      <w:r>
        <w:rPr>
          <w:lang w:eastAsia="ro-RO"/>
        </w:rPr>
        <w:t xml:space="preserve">    </w:t>
      </w:r>
      <w:r>
        <w:rPr>
          <w:lang w:eastAsia="ro-RO"/>
        </w:rPr>
        <w:tab/>
        <w:t>d) acţiune culturală - prezentarea publică a rezultatului unei activităţi având caracter irepetabil în timp, în urma căreia rezultă un bun cultural de tip eveniment;</w:t>
      </w:r>
    </w:p>
    <w:p w:rsidR="0008687C" w:rsidRDefault="0008687C" w:rsidP="0008687C">
      <w:pPr>
        <w:autoSpaceDE w:val="0"/>
        <w:autoSpaceDN w:val="0"/>
        <w:adjustRightInd w:val="0"/>
        <w:jc w:val="both"/>
        <w:rPr>
          <w:lang w:eastAsia="ro-RO"/>
        </w:rPr>
      </w:pPr>
      <w:r>
        <w:rPr>
          <w:lang w:eastAsia="ro-RO"/>
        </w:rPr>
        <w:t xml:space="preserve">    </w:t>
      </w:r>
      <w:r>
        <w:rPr>
          <w:lang w:eastAsia="ro-RO"/>
        </w:rPr>
        <w:tab/>
        <w:t>e) proiect cultural - suma activităţilor specifice unor anumite domenii culturale/artistice sau, după caz, ansamblul de acţiuni culturale structurate organic, realizat într-o perioadă de timp determinată, care nu excedează, de regulă, duratei unui exerciţiu financiar în urma căruia rezultă un bun cultural;</w:t>
      </w:r>
    </w:p>
    <w:p w:rsidR="0008687C" w:rsidRDefault="0008687C" w:rsidP="0008687C">
      <w:pPr>
        <w:autoSpaceDE w:val="0"/>
        <w:autoSpaceDN w:val="0"/>
        <w:adjustRightInd w:val="0"/>
        <w:jc w:val="both"/>
        <w:rPr>
          <w:lang w:eastAsia="ro-RO"/>
        </w:rPr>
      </w:pPr>
      <w:r>
        <w:rPr>
          <w:lang w:eastAsia="ro-RO"/>
        </w:rPr>
        <w:t xml:space="preserve">    </w:t>
      </w:r>
      <w:r>
        <w:rPr>
          <w:lang w:eastAsia="ro-RO"/>
        </w:rPr>
        <w:tab/>
        <w:t>f) program cultural - ansamblul de proiecte culturale sau, după caz, ansamblul de proiecte şi acţiuni culturale, subsumat unei teme/concepţii, realizat pe durata unui exerciţiu financiar, în urma căruia rezultă unul sau mai multe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g) program cultural multianual - ansamblul de proiecte culturale sau, după caz, ansamblul de proiecte şi acţiuni culturale, subsumat unei teme/concepţii, realizat într-o perioadă de timp ce excedează duratei unui exerciţiu financiar, în urma căruia rezultă unul sau mai multe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h) program cultural prioritar - programul cultural al autorităţii finanţatoare constituit din proiecte culturale a căror realizare, însoţită de finanţarea corespunzătoare, este încredinţată unor persoane juridice de drept public sau privat care corespund criteriilor organizatorice şi valorice stabilite anual de respectiva autoritate finanţatoare care le conferă caracterul prioritar;</w:t>
      </w:r>
    </w:p>
    <w:p w:rsidR="0008687C" w:rsidRDefault="0008687C" w:rsidP="0008687C">
      <w:pPr>
        <w:autoSpaceDE w:val="0"/>
        <w:autoSpaceDN w:val="0"/>
        <w:adjustRightInd w:val="0"/>
        <w:jc w:val="both"/>
        <w:rPr>
          <w:lang w:eastAsia="ro-RO"/>
        </w:rPr>
      </w:pPr>
      <w:r>
        <w:rPr>
          <w:lang w:eastAsia="ro-RO"/>
        </w:rPr>
        <w:t xml:space="preserve">    </w:t>
      </w:r>
      <w:r>
        <w:rPr>
          <w:lang w:eastAsia="ro-RO"/>
        </w:rPr>
        <w:tab/>
        <w:t>i) ofertă culturală - propunerea de producere sau exploatare a unui bun cultural, elaborată de solicitant sub forma unui program, proiect ori a unei acţiuni culturale;</w:t>
      </w:r>
    </w:p>
    <w:p w:rsidR="0008687C" w:rsidRDefault="0008687C" w:rsidP="0008687C">
      <w:pPr>
        <w:autoSpaceDE w:val="0"/>
        <w:autoSpaceDN w:val="0"/>
        <w:adjustRightInd w:val="0"/>
        <w:jc w:val="center"/>
        <w:rPr>
          <w:lang w:eastAsia="ro-RO"/>
        </w:rPr>
      </w:pPr>
      <w:r>
        <w:rPr>
          <w:lang w:eastAsia="ro-RO"/>
        </w:rPr>
        <w:t>-1-</w:t>
      </w: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j) solicitant - persoana fizică sau persoana juridică de drept public ori privat, română sau străină, autorizată, respectiv înfiinţată în condiţiile legii române ori străine, după caz, care depune o ofertă culturală;</w:t>
      </w:r>
    </w:p>
    <w:p w:rsidR="0008687C" w:rsidRDefault="0008687C" w:rsidP="0008687C">
      <w:pPr>
        <w:autoSpaceDE w:val="0"/>
        <w:autoSpaceDN w:val="0"/>
        <w:adjustRightInd w:val="0"/>
        <w:jc w:val="both"/>
        <w:rPr>
          <w:lang w:eastAsia="ro-RO"/>
        </w:rPr>
      </w:pPr>
      <w:r>
        <w:rPr>
          <w:lang w:eastAsia="ro-RO"/>
        </w:rPr>
        <w:t xml:space="preserve">    </w:t>
      </w:r>
      <w:r>
        <w:rPr>
          <w:lang w:eastAsia="ro-RO"/>
        </w:rPr>
        <w:tab/>
        <w:t>k) beneficiar - solicitantul căruia i se atribuie contractul de finanţare nerambursabilă în urma aplicării procedurilor prevăzute de prezenta ordonanţă, devenind responsabil cu producerea sau exploatarea bunului cultural;</w:t>
      </w:r>
    </w:p>
    <w:p w:rsidR="0008687C" w:rsidRDefault="0008687C" w:rsidP="0008687C">
      <w:pPr>
        <w:autoSpaceDE w:val="0"/>
        <w:autoSpaceDN w:val="0"/>
        <w:adjustRightInd w:val="0"/>
        <w:jc w:val="both"/>
        <w:rPr>
          <w:lang w:eastAsia="ro-RO"/>
        </w:rPr>
      </w:pPr>
      <w:r>
        <w:rPr>
          <w:lang w:eastAsia="ro-RO"/>
        </w:rPr>
        <w:t xml:space="preserve">    </w:t>
      </w:r>
      <w:r>
        <w:rPr>
          <w:lang w:eastAsia="ro-RO"/>
        </w:rPr>
        <w:tab/>
        <w:t>l) nevoie culturală de urgenţă - cerinţa de produse sau servicii culturale, exprimată explicit ori implicit de persoane fizice sau juridice, a cărei nesatisfacere poate prejudicia interesele imediate ale unei comunităţi.</w:t>
      </w:r>
    </w:p>
    <w:p w:rsidR="0008687C" w:rsidRDefault="0008687C" w:rsidP="0008687C">
      <w:pPr>
        <w:ind w:left="567" w:hanging="141"/>
        <w:jc w:val="both"/>
        <w:rPr>
          <w:b/>
          <w:i/>
        </w:rPr>
      </w:pPr>
    </w:p>
    <w:p w:rsidR="0008687C" w:rsidRDefault="0008687C" w:rsidP="0008687C">
      <w:pPr>
        <w:ind w:left="567"/>
        <w:jc w:val="both"/>
      </w:pPr>
      <w:r>
        <w:rPr>
          <w:b/>
          <w:i/>
        </w:rPr>
        <w:t>4.</w:t>
      </w:r>
      <w:r>
        <w:t xml:space="preserve"> </w:t>
      </w:r>
      <w:r>
        <w:rPr>
          <w:b/>
          <w:i/>
          <w:u w:val="single"/>
        </w:rPr>
        <w:t>Domeniul de aplicare</w:t>
      </w:r>
    </w:p>
    <w:p w:rsidR="0008687C" w:rsidRDefault="0008687C" w:rsidP="0008687C">
      <w:pPr>
        <w:ind w:firstLine="567"/>
        <w:jc w:val="both"/>
      </w:pPr>
      <w:r>
        <w:rPr>
          <w:b/>
        </w:rPr>
        <w:t xml:space="preserve">Art. 4. </w:t>
      </w:r>
      <w:r>
        <w:t>Domeniile culturale pentru care se organizează finanţări nerambursabile pentru programe, proiecte şi acţiuni culturale sunt:</w:t>
      </w:r>
    </w:p>
    <w:p w:rsidR="0008687C" w:rsidRDefault="0008687C" w:rsidP="0008687C">
      <w:pPr>
        <w:pStyle w:val="Listparagraf"/>
        <w:numPr>
          <w:ilvl w:val="0"/>
          <w:numId w:val="6"/>
        </w:numPr>
        <w:jc w:val="both"/>
      </w:pPr>
      <w:proofErr w:type="spellStart"/>
      <w:r>
        <w:t>arte</w:t>
      </w:r>
      <w:proofErr w:type="spellEnd"/>
      <w:r>
        <w:t xml:space="preserve"> </w:t>
      </w:r>
      <w:proofErr w:type="spellStart"/>
      <w:r>
        <w:t>vizuale</w:t>
      </w:r>
      <w:proofErr w:type="spellEnd"/>
      <w:r>
        <w:t xml:space="preserve">: </w:t>
      </w:r>
      <w:proofErr w:type="spellStart"/>
      <w:r>
        <w:t>expoziţii</w:t>
      </w:r>
      <w:proofErr w:type="spellEnd"/>
      <w:r>
        <w:t xml:space="preserve">, </w:t>
      </w:r>
      <w:proofErr w:type="spellStart"/>
      <w:r>
        <w:t>tabere</w:t>
      </w:r>
      <w:proofErr w:type="spellEnd"/>
      <w:r>
        <w:t xml:space="preserve"> de </w:t>
      </w:r>
      <w:proofErr w:type="spellStart"/>
      <w:r>
        <w:t>creaţie</w:t>
      </w:r>
      <w:proofErr w:type="spellEnd"/>
      <w:r>
        <w:t xml:space="preserve"> cu </w:t>
      </w:r>
      <w:proofErr w:type="spellStart"/>
      <w:r>
        <w:t>participare</w:t>
      </w:r>
      <w:proofErr w:type="spellEnd"/>
      <w:r>
        <w:t xml:space="preserve"> </w:t>
      </w:r>
      <w:proofErr w:type="spellStart"/>
      <w:r>
        <w:t>naţională</w:t>
      </w:r>
      <w:proofErr w:type="spellEnd"/>
      <w:r>
        <w:t xml:space="preserve"> </w:t>
      </w:r>
      <w:proofErr w:type="spellStart"/>
      <w:r>
        <w:t>sau</w:t>
      </w:r>
      <w:proofErr w:type="spellEnd"/>
      <w:r>
        <w:t xml:space="preserve"> </w:t>
      </w:r>
      <w:proofErr w:type="spellStart"/>
      <w:r>
        <w:t>internaţională</w:t>
      </w:r>
      <w:proofErr w:type="spellEnd"/>
      <w:r>
        <w:t xml:space="preserve"> </w:t>
      </w:r>
    </w:p>
    <w:p w:rsidR="0008687C" w:rsidRDefault="0008687C" w:rsidP="0008687C">
      <w:pPr>
        <w:pStyle w:val="Listparagraf"/>
        <w:numPr>
          <w:ilvl w:val="0"/>
          <w:numId w:val="6"/>
        </w:numPr>
        <w:jc w:val="both"/>
      </w:pPr>
      <w:proofErr w:type="spellStart"/>
      <w:r>
        <w:t>arte</w:t>
      </w:r>
      <w:proofErr w:type="spellEnd"/>
      <w:r>
        <w:t xml:space="preserve"> ale </w:t>
      </w:r>
      <w:proofErr w:type="spellStart"/>
      <w:r>
        <w:t>spectacolului</w:t>
      </w:r>
      <w:proofErr w:type="spellEnd"/>
      <w:r>
        <w:t xml:space="preserve">: </w:t>
      </w:r>
      <w:proofErr w:type="spellStart"/>
      <w:r>
        <w:t>festivaluri</w:t>
      </w:r>
      <w:proofErr w:type="spellEnd"/>
      <w:r>
        <w:t xml:space="preserve">, </w:t>
      </w:r>
      <w:proofErr w:type="spellStart"/>
      <w:r>
        <w:t>serbări</w:t>
      </w:r>
      <w:proofErr w:type="spellEnd"/>
      <w:r>
        <w:t xml:space="preserve"> </w:t>
      </w:r>
      <w:proofErr w:type="spellStart"/>
      <w:r>
        <w:t>câmpeneşti</w:t>
      </w:r>
      <w:proofErr w:type="spellEnd"/>
      <w:r>
        <w:t xml:space="preserve">, </w:t>
      </w:r>
      <w:proofErr w:type="spellStart"/>
      <w:r>
        <w:t>datini</w:t>
      </w:r>
      <w:proofErr w:type="spellEnd"/>
      <w:r>
        <w:t xml:space="preserve"> </w:t>
      </w:r>
      <w:proofErr w:type="spellStart"/>
      <w:r>
        <w:t>şi</w:t>
      </w:r>
      <w:proofErr w:type="spellEnd"/>
      <w:r>
        <w:t xml:space="preserve"> </w:t>
      </w:r>
      <w:proofErr w:type="spellStart"/>
      <w:r>
        <w:t>obiceiuri</w:t>
      </w:r>
      <w:proofErr w:type="spellEnd"/>
      <w:r>
        <w:t xml:space="preserve">, </w:t>
      </w:r>
      <w:proofErr w:type="spellStart"/>
      <w:r>
        <w:t>promovarea</w:t>
      </w:r>
      <w:proofErr w:type="spellEnd"/>
      <w:r>
        <w:t xml:space="preserve"> </w:t>
      </w:r>
      <w:proofErr w:type="spellStart"/>
      <w:r>
        <w:t>moştenirii</w:t>
      </w:r>
      <w:proofErr w:type="spellEnd"/>
      <w:r>
        <w:t xml:space="preserve"> </w:t>
      </w:r>
      <w:proofErr w:type="spellStart"/>
      <w:r>
        <w:t>culturale</w:t>
      </w:r>
      <w:proofErr w:type="spellEnd"/>
      <w:r>
        <w:t xml:space="preserve"> locale</w:t>
      </w:r>
    </w:p>
    <w:p w:rsidR="0008687C" w:rsidRDefault="0008687C" w:rsidP="0008687C">
      <w:pPr>
        <w:pStyle w:val="Listparagraf"/>
        <w:numPr>
          <w:ilvl w:val="0"/>
          <w:numId w:val="6"/>
        </w:numPr>
        <w:jc w:val="both"/>
      </w:pPr>
      <w:proofErr w:type="spellStart"/>
      <w:r>
        <w:t>punerea</w:t>
      </w:r>
      <w:proofErr w:type="spellEnd"/>
      <w:r>
        <w:t xml:space="preserve"> </w:t>
      </w:r>
      <w:proofErr w:type="spellStart"/>
      <w:r>
        <w:t>în</w:t>
      </w:r>
      <w:proofErr w:type="spellEnd"/>
      <w:r>
        <w:t xml:space="preserve"> </w:t>
      </w:r>
      <w:proofErr w:type="spellStart"/>
      <w:r>
        <w:t>circulaţie</w:t>
      </w:r>
      <w:proofErr w:type="spellEnd"/>
      <w:r>
        <w:t xml:space="preserve"> a </w:t>
      </w:r>
      <w:proofErr w:type="spellStart"/>
      <w:r>
        <w:t>unor</w:t>
      </w:r>
      <w:proofErr w:type="spellEnd"/>
      <w:r>
        <w:t xml:space="preserve"> </w:t>
      </w:r>
      <w:proofErr w:type="spellStart"/>
      <w:r>
        <w:t>lucrări</w:t>
      </w:r>
      <w:proofErr w:type="spellEnd"/>
      <w:r>
        <w:t xml:space="preserve">, pe </w:t>
      </w:r>
      <w:proofErr w:type="spellStart"/>
      <w:r>
        <w:t>diferite</w:t>
      </w:r>
      <w:proofErr w:type="spellEnd"/>
      <w:r>
        <w:t xml:space="preserve"> </w:t>
      </w:r>
      <w:proofErr w:type="spellStart"/>
      <w:r>
        <w:t>suporturi</w:t>
      </w:r>
      <w:proofErr w:type="spellEnd"/>
      <w:r>
        <w:t xml:space="preserve"> care </w:t>
      </w:r>
      <w:proofErr w:type="spellStart"/>
      <w:r>
        <w:t>promovează</w:t>
      </w:r>
      <w:proofErr w:type="spellEnd"/>
      <w:r>
        <w:t xml:space="preserve"> </w:t>
      </w:r>
      <w:proofErr w:type="spellStart"/>
      <w:r>
        <w:t>patrimoniul</w:t>
      </w:r>
      <w:proofErr w:type="spellEnd"/>
      <w:r>
        <w:t xml:space="preserve"> cultural </w:t>
      </w:r>
      <w:proofErr w:type="spellStart"/>
      <w:r>
        <w:t>judeţean</w:t>
      </w:r>
      <w:proofErr w:type="spellEnd"/>
      <w:r>
        <w:t xml:space="preserve"> </w:t>
      </w:r>
      <w:proofErr w:type="spellStart"/>
      <w:r>
        <w:t>în</w:t>
      </w:r>
      <w:proofErr w:type="spellEnd"/>
      <w:r>
        <w:t xml:space="preserve"> </w:t>
      </w:r>
      <w:proofErr w:type="spellStart"/>
      <w:r>
        <w:t>circuitul</w:t>
      </w:r>
      <w:proofErr w:type="spellEnd"/>
      <w:r>
        <w:t xml:space="preserve"> cultural </w:t>
      </w:r>
      <w:proofErr w:type="spellStart"/>
      <w:r>
        <w:t>naţional</w:t>
      </w:r>
      <w:proofErr w:type="spellEnd"/>
      <w:r>
        <w:t xml:space="preserve"> </w:t>
      </w:r>
      <w:proofErr w:type="spellStart"/>
      <w:r>
        <w:t>şi</w:t>
      </w:r>
      <w:proofErr w:type="spellEnd"/>
      <w:r>
        <w:t xml:space="preserve"> </w:t>
      </w:r>
      <w:proofErr w:type="spellStart"/>
      <w:r>
        <w:t>internaţional</w:t>
      </w:r>
      <w:proofErr w:type="spellEnd"/>
    </w:p>
    <w:p w:rsidR="0008687C" w:rsidRDefault="0008687C" w:rsidP="0008687C">
      <w:pPr>
        <w:pStyle w:val="Corptext"/>
      </w:pPr>
    </w:p>
    <w:p w:rsidR="0008687C" w:rsidRDefault="0008687C" w:rsidP="0008687C">
      <w:pPr>
        <w:ind w:left="567"/>
        <w:jc w:val="both"/>
        <w:rPr>
          <w:b/>
          <w:i/>
          <w:u w:val="single"/>
        </w:rPr>
      </w:pPr>
      <w:r>
        <w:rPr>
          <w:b/>
        </w:rPr>
        <w:t>5</w:t>
      </w:r>
      <w:r>
        <w:t xml:space="preserve">. </w:t>
      </w:r>
      <w:r>
        <w:rPr>
          <w:b/>
          <w:i/>
          <w:u w:val="single"/>
        </w:rPr>
        <w:t>Prevederi bugetare</w:t>
      </w:r>
    </w:p>
    <w:p w:rsidR="0008687C" w:rsidRDefault="0008687C" w:rsidP="0008687C">
      <w:pPr>
        <w:ind w:firstLine="567"/>
        <w:jc w:val="both"/>
      </w:pPr>
      <w:r>
        <w:rPr>
          <w:b/>
        </w:rPr>
        <w:t xml:space="preserve">Art. 5. (1) </w:t>
      </w:r>
      <w:r>
        <w:t>Solicitările de finanţare vor fi onorate în limita prevederilor bugetare anuale apr</w:t>
      </w:r>
      <w:r w:rsidR="006B58A4">
        <w:t>obate de Consiliul Local Poplaca</w:t>
      </w:r>
      <w:r>
        <w:t>, stabilite potrivit prevederilor legale referitoare la elaborarea, aprobarea, executarea şi raportarea bugetului local.</w:t>
      </w:r>
    </w:p>
    <w:p w:rsidR="0008687C" w:rsidRDefault="0008687C" w:rsidP="0008687C">
      <w:pPr>
        <w:autoSpaceDE w:val="0"/>
        <w:autoSpaceDN w:val="0"/>
        <w:adjustRightInd w:val="0"/>
        <w:jc w:val="both"/>
        <w:rPr>
          <w:lang w:eastAsia="ro-RO"/>
        </w:rPr>
      </w:pPr>
      <w:r>
        <w:rPr>
          <w:lang w:eastAsia="ro-RO"/>
        </w:rPr>
        <w:tab/>
      </w:r>
      <w:r>
        <w:rPr>
          <w:b/>
        </w:rPr>
        <w:t xml:space="preserve">(2) </w:t>
      </w:r>
      <w:r>
        <w:rPr>
          <w:lang w:eastAsia="ro-RO"/>
        </w:rPr>
        <w:t>Autoritatea finanţatoare are obligaţia să prevadă distinct în bugetul anual propriu fondurile publice necesare pentru acordarea de finanţări nerambursabile în condiţiile legislaţiei în vigoare.</w:t>
      </w:r>
    </w:p>
    <w:p w:rsidR="0008687C" w:rsidRDefault="0008687C" w:rsidP="0008687C">
      <w:pPr>
        <w:autoSpaceDE w:val="0"/>
        <w:autoSpaceDN w:val="0"/>
        <w:adjustRightInd w:val="0"/>
        <w:jc w:val="both"/>
        <w:rPr>
          <w:lang w:eastAsia="ro-RO"/>
        </w:rPr>
      </w:pPr>
      <w:r>
        <w:rPr>
          <w:lang w:eastAsia="ro-RO"/>
        </w:rPr>
        <w:t xml:space="preserve">    </w:t>
      </w:r>
      <w:r>
        <w:rPr>
          <w:lang w:eastAsia="ro-RO"/>
        </w:rPr>
        <w:tab/>
      </w:r>
      <w:r>
        <w:rPr>
          <w:b/>
        </w:rPr>
        <w:t xml:space="preserve">(3) </w:t>
      </w:r>
      <w:r>
        <w:rPr>
          <w:lang w:eastAsia="ro-RO"/>
        </w:rPr>
        <w:t>Finanţarea nerambursabilă a proiectelor culturale se aprobă de autoritatea finanţatoare pentru întreaga perioadă de desfăşurare a acestora, de regulă, în cadrul aceluiaşi an bugetar.</w:t>
      </w:r>
    </w:p>
    <w:p w:rsidR="0008687C" w:rsidRDefault="0008687C" w:rsidP="0008687C">
      <w:pPr>
        <w:autoSpaceDE w:val="0"/>
        <w:autoSpaceDN w:val="0"/>
        <w:adjustRightInd w:val="0"/>
        <w:jc w:val="both"/>
        <w:rPr>
          <w:lang w:eastAsia="ro-RO"/>
        </w:rPr>
      </w:pPr>
      <w:r>
        <w:rPr>
          <w:lang w:eastAsia="ro-RO"/>
        </w:rPr>
        <w:t xml:space="preserve">    </w:t>
      </w:r>
      <w:r>
        <w:rPr>
          <w:lang w:eastAsia="ro-RO"/>
        </w:rPr>
        <w:tab/>
      </w:r>
      <w:r>
        <w:rPr>
          <w:b/>
        </w:rPr>
        <w:t xml:space="preserve">(4) </w:t>
      </w:r>
      <w:r>
        <w:rPr>
          <w:lang w:eastAsia="ro-RO"/>
        </w:rPr>
        <w:t>Finanţarea nerambursabilă a programelor culturale se aprobă pentru întreaga perioadă de derulare a acestora şi se asigură, anual, potrivit contractului de finanţare.</w:t>
      </w:r>
    </w:p>
    <w:p w:rsidR="0008687C" w:rsidRDefault="0008687C" w:rsidP="0008687C">
      <w:pPr>
        <w:jc w:val="both"/>
      </w:pPr>
      <w:r>
        <w:tab/>
      </w:r>
      <w:r>
        <w:rPr>
          <w:b/>
        </w:rPr>
        <w:t xml:space="preserve">(5) </w:t>
      </w:r>
      <w:r>
        <w:t xml:space="preserve">Suma disponibilă pentru finanţarea Programului Acţiuni Culturale va fi publicată în anunţul de participare la selecţia de proiecte, care va fi afişat pe </w:t>
      </w:r>
      <w:r w:rsidR="00880D02">
        <w:t>site-ul comunei Poplaca si publicat in Monitorul Oficial Partea a VI a</w:t>
      </w:r>
      <w:r>
        <w:t xml:space="preserve">. </w:t>
      </w:r>
    </w:p>
    <w:p w:rsidR="0008687C" w:rsidRPr="004308D2" w:rsidRDefault="0008687C" w:rsidP="0008687C">
      <w:pPr>
        <w:autoSpaceDE w:val="0"/>
        <w:autoSpaceDN w:val="0"/>
        <w:adjustRightInd w:val="0"/>
        <w:jc w:val="both"/>
        <w:rPr>
          <w:lang w:eastAsia="ro-RO"/>
        </w:rPr>
      </w:pPr>
      <w:r>
        <w:tab/>
      </w:r>
      <w:r w:rsidRPr="004308D2">
        <w:rPr>
          <w:b/>
        </w:rPr>
        <w:t xml:space="preserve">(6) </w:t>
      </w:r>
      <w:r w:rsidRPr="004308D2">
        <w:rPr>
          <w:lang w:eastAsia="ro-RO"/>
        </w:rPr>
        <w:t>Acordarea de finanţări nerambursabile este condiţionată de existenţa altor surse de finanţare, proprii sau atrase de beneficiar, în condiţiile stabilite de autoritatea finanţatoare. Beneficiarii vor identifica posibilităţile de atragere a altor surse de finanţare, încheind contracte în condiţiile legii. Sursele de finanţare atrase de beneficiar pot proveni şi din contracte de parteneriat încheiate cu persoane juridice de drept public ori privat, cu sau fără scop lucrativ.</w:t>
      </w:r>
    </w:p>
    <w:p w:rsidR="0008687C" w:rsidRDefault="0008687C" w:rsidP="0008687C">
      <w:pPr>
        <w:jc w:val="both"/>
        <w:rPr>
          <w:b/>
          <w:bCs/>
          <w:i/>
          <w:iCs/>
        </w:rPr>
      </w:pPr>
    </w:p>
    <w:p w:rsidR="0008687C" w:rsidRDefault="0008687C" w:rsidP="0008687C">
      <w:pPr>
        <w:ind w:firstLine="360"/>
        <w:jc w:val="both"/>
        <w:rPr>
          <w:b/>
          <w:i/>
          <w:u w:val="single"/>
        </w:rPr>
      </w:pPr>
      <w:r>
        <w:rPr>
          <w:b/>
        </w:rPr>
        <w:tab/>
        <w:t>6.</w:t>
      </w:r>
      <w:r>
        <w:t xml:space="preserve"> </w:t>
      </w:r>
      <w:r>
        <w:rPr>
          <w:b/>
          <w:i/>
          <w:u w:val="single"/>
        </w:rPr>
        <w:t>Procedura de acordare a sprijinului financ</w:t>
      </w:r>
      <w:r w:rsidR="00880D02">
        <w:rPr>
          <w:b/>
          <w:i/>
          <w:u w:val="single"/>
        </w:rPr>
        <w:t>iar de la bugetul comunei Poplaca</w:t>
      </w:r>
    </w:p>
    <w:p w:rsidR="0008687C" w:rsidRDefault="0008687C" w:rsidP="0008687C">
      <w:pPr>
        <w:autoSpaceDE w:val="0"/>
        <w:autoSpaceDN w:val="0"/>
        <w:adjustRightInd w:val="0"/>
        <w:jc w:val="both"/>
        <w:rPr>
          <w:lang w:eastAsia="ro-RO"/>
        </w:rPr>
      </w:pPr>
      <w:r>
        <w:rPr>
          <w:lang w:eastAsia="ro-RO"/>
        </w:rPr>
        <w:tab/>
      </w:r>
      <w:r>
        <w:rPr>
          <w:b/>
        </w:rPr>
        <w:t xml:space="preserve">Art. 6. </w:t>
      </w:r>
      <w:r>
        <w:rPr>
          <w:lang w:eastAsia="ro-RO"/>
        </w:rPr>
        <w:t>Acordarea de finanţări nerambursabile în conformitate cu prevederile O.G. nr. 51/2008 se face pe bază de selecţie de oferte culturale. Autorităţile finanţatoare sunt obligate să organizeze anual cel puţin o sesiune de selecţie de oferte culturale.</w:t>
      </w:r>
    </w:p>
    <w:p w:rsidR="0008687C" w:rsidRDefault="0008687C" w:rsidP="0008687C">
      <w:pPr>
        <w:ind w:firstLine="360"/>
        <w:jc w:val="both"/>
      </w:pPr>
    </w:p>
    <w:p w:rsidR="0008687C" w:rsidRDefault="0008687C" w:rsidP="0008687C">
      <w:pPr>
        <w:pStyle w:val="Default"/>
        <w:jc w:val="both"/>
        <w:rPr>
          <w:b/>
          <w:i/>
          <w:color w:val="auto"/>
        </w:rPr>
      </w:pPr>
      <w:r>
        <w:rPr>
          <w:b/>
          <w:i/>
          <w:color w:val="auto"/>
        </w:rPr>
        <w:tab/>
        <w:t xml:space="preserve">6.1. Principiile care stau la baza atribuirii contractelor de finanţare nerambursabilă sunt: </w:t>
      </w:r>
    </w:p>
    <w:p w:rsidR="0008687C" w:rsidRDefault="0008687C" w:rsidP="0008687C">
      <w:pPr>
        <w:autoSpaceDE w:val="0"/>
        <w:autoSpaceDN w:val="0"/>
        <w:adjustRightInd w:val="0"/>
        <w:jc w:val="both"/>
        <w:rPr>
          <w:lang w:eastAsia="ro-RO"/>
        </w:rPr>
      </w:pPr>
      <w:r>
        <w:rPr>
          <w:lang w:eastAsia="ro-RO"/>
        </w:rPr>
        <w:tab/>
      </w:r>
      <w:r>
        <w:rPr>
          <w:b/>
        </w:rPr>
        <w:t xml:space="preserve">Art. 7. </w:t>
      </w:r>
      <w:r>
        <w:rPr>
          <w:lang w:eastAsia="ro-RO"/>
        </w:rPr>
        <w:t>Principiile care stau la baza sistemului de finanţare nerambursabilă de la bugetul de stat şi/sau de la bugetele locale a programelor, proiectelor şi acţiunilor culturale:</w:t>
      </w:r>
    </w:p>
    <w:p w:rsidR="0008687C" w:rsidRDefault="0008687C" w:rsidP="0008687C">
      <w:pPr>
        <w:autoSpaceDE w:val="0"/>
        <w:autoSpaceDN w:val="0"/>
        <w:adjustRightInd w:val="0"/>
        <w:jc w:val="both"/>
        <w:rPr>
          <w:lang w:eastAsia="ro-RO"/>
        </w:rPr>
      </w:pPr>
      <w:r>
        <w:rPr>
          <w:b/>
          <w:lang w:eastAsia="ro-RO"/>
        </w:rPr>
        <w:t xml:space="preserve">    </w:t>
      </w:r>
      <w:r>
        <w:rPr>
          <w:b/>
          <w:lang w:eastAsia="ro-RO"/>
        </w:rPr>
        <w:tab/>
      </w:r>
      <w:r>
        <w:rPr>
          <w:lang w:eastAsia="ro-RO"/>
        </w:rPr>
        <w:t>a) libera concurenţă - asigurarea condiţiilor pentru ca oricare solicitant să aibă dreptul de a deveni beneficiar;</w:t>
      </w:r>
    </w:p>
    <w:p w:rsidR="0008687C" w:rsidRDefault="0008687C" w:rsidP="004308D2">
      <w:pPr>
        <w:autoSpaceDE w:val="0"/>
        <w:autoSpaceDN w:val="0"/>
        <w:adjustRightInd w:val="0"/>
        <w:jc w:val="both"/>
        <w:rPr>
          <w:lang w:eastAsia="ro-RO"/>
        </w:rPr>
      </w:pPr>
      <w:r>
        <w:rPr>
          <w:lang w:eastAsia="ro-RO"/>
        </w:rPr>
        <w:t xml:space="preserve">    </w:t>
      </w:r>
      <w:r>
        <w:rPr>
          <w:lang w:eastAsia="ro-RO"/>
        </w:rPr>
        <w:tab/>
        <w:t>b) transparenţa - punerea la dispoziţia tuturor celor interesaţi a informaţiilor referitoare la aplicarea procedurii de finanţare neram</w:t>
      </w:r>
      <w:r w:rsidR="004308D2">
        <w:rPr>
          <w:lang w:eastAsia="ro-RO"/>
        </w:rPr>
        <w:t>bursabilă a ofertelor culturale;</w:t>
      </w:r>
    </w:p>
    <w:p w:rsidR="0008687C" w:rsidRDefault="0008687C" w:rsidP="0008687C">
      <w:pPr>
        <w:autoSpaceDE w:val="0"/>
        <w:autoSpaceDN w:val="0"/>
        <w:adjustRightInd w:val="0"/>
        <w:jc w:val="center"/>
        <w:rPr>
          <w:lang w:eastAsia="ro-RO"/>
        </w:rPr>
      </w:pP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r>
        <w:rPr>
          <w:lang w:eastAsia="ro-RO"/>
        </w:rPr>
        <w:t xml:space="preserve">    </w:t>
      </w:r>
      <w:r>
        <w:rPr>
          <w:lang w:eastAsia="ro-RO"/>
        </w:rPr>
        <w:tab/>
        <w:t>c) diversitatea culturală şi pluridisciplinaritatea - tratamentul nediscriminatoriu al solicitanţilor, reprezentanţi ai diferitelor comunităţi sau domenii culturale, precum şi promovarea diversităţii bunurilor culturale, a abordărilor multidisciplinare;</w:t>
      </w: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 xml:space="preserve"> d) neretroactivitatea - excluderea posibilităţii destinării fondurilor nerambursabile unei activităţi a cărei executare a fost deja începută sau finalizată la data încheierii contractului de finanţare;</w:t>
      </w:r>
    </w:p>
    <w:p w:rsidR="0008687C" w:rsidRDefault="0008687C" w:rsidP="0008687C">
      <w:pPr>
        <w:autoSpaceDE w:val="0"/>
        <w:autoSpaceDN w:val="0"/>
        <w:adjustRightInd w:val="0"/>
        <w:jc w:val="both"/>
        <w:rPr>
          <w:lang w:eastAsia="ro-RO"/>
        </w:rPr>
      </w:pPr>
      <w:r>
        <w:rPr>
          <w:lang w:eastAsia="ro-RO"/>
        </w:rPr>
        <w:t xml:space="preserve">    </w:t>
      </w:r>
      <w:r>
        <w:rPr>
          <w:lang w:eastAsia="ro-RO"/>
        </w:rPr>
        <w:tab/>
        <w:t>e) susţinerea debutului - încurajarea iniţiativelor persoanelor fizice sau ale persoanelor juridice de drept privat, recent autorizate, respectiv înfiinţate, pentru a desfăşura activităţi culturale.</w:t>
      </w:r>
    </w:p>
    <w:p w:rsidR="0008687C" w:rsidRDefault="0008687C" w:rsidP="0008687C">
      <w:pPr>
        <w:pStyle w:val="Default"/>
        <w:jc w:val="both"/>
        <w:rPr>
          <w:color w:val="auto"/>
        </w:rPr>
      </w:pPr>
      <w:r>
        <w:rPr>
          <w:bCs/>
          <w:color w:val="auto"/>
        </w:rPr>
        <w:tab/>
        <w:t>f) eficacitatea utilizării fondurilor publice</w:t>
      </w:r>
      <w:r>
        <w:rPr>
          <w:color w:val="auto"/>
        </w:rPr>
        <w:t xml:space="preserve">, respectiv folosirea sistemului concurenţial şi a criteriilor care să facă posibilă evaluarea propunerilor şi a specificaţiilor tehnice şi financiare pentru atribuirea contractului de finanţare nerambursabilă; </w:t>
      </w:r>
    </w:p>
    <w:p w:rsidR="0008687C" w:rsidRDefault="0008687C" w:rsidP="0008687C">
      <w:pPr>
        <w:pStyle w:val="Default"/>
        <w:jc w:val="both"/>
        <w:rPr>
          <w:color w:val="auto"/>
        </w:rPr>
      </w:pPr>
      <w:r>
        <w:rPr>
          <w:bCs/>
          <w:color w:val="auto"/>
        </w:rPr>
        <w:tab/>
        <w:t>g) tratamentul egal</w:t>
      </w:r>
      <w:r>
        <w:rPr>
          <w:color w:val="auto"/>
        </w:rPr>
        <w:t xml:space="preserve">, respectiv aplicarea în mod nediscriminatoriu a criteriilor de selecţie şi a criteriilor pentru atribuirea contractului de finanţare nerambursabilă, astfel încât orice persoană fizică sau juridică ce desfăşoară activităţi nonprofit să aibă şanse egale de a i se atribui contractul respectiv; </w:t>
      </w:r>
    </w:p>
    <w:p w:rsidR="0008687C" w:rsidRDefault="0008687C" w:rsidP="0008687C">
      <w:pPr>
        <w:pStyle w:val="Default"/>
        <w:jc w:val="both"/>
        <w:rPr>
          <w:color w:val="auto"/>
        </w:rPr>
      </w:pPr>
      <w:r>
        <w:rPr>
          <w:bCs/>
          <w:color w:val="auto"/>
        </w:rPr>
        <w:tab/>
        <w:t>h) excluderea cumulului</w:t>
      </w:r>
      <w:r>
        <w:rPr>
          <w:color w:val="auto"/>
        </w:rPr>
        <w:t xml:space="preserve">, în sensul că aceeaşi activitate urmărind realizarea unui interes general, regional sau local nu poate beneficia de atribuirea mai multor contracte de finanţare nerambursabilă de la aceeaşi autoritate finanţatoare; </w:t>
      </w:r>
    </w:p>
    <w:p w:rsidR="0008687C" w:rsidRDefault="0008687C" w:rsidP="0008687C">
      <w:pPr>
        <w:pStyle w:val="Default"/>
        <w:jc w:val="both"/>
        <w:rPr>
          <w:color w:val="auto"/>
        </w:rPr>
      </w:pPr>
      <w:r>
        <w:rPr>
          <w:bCs/>
          <w:color w:val="auto"/>
        </w:rPr>
        <w:tab/>
        <w:t>i) co-finanţarea</w:t>
      </w:r>
      <w:r>
        <w:rPr>
          <w:color w:val="auto"/>
        </w:rPr>
        <w:t xml:space="preserve">, în sensul că finanţările nerambursabile trebuie însoţite de o contribuţie de minimum 10 % din valoarea totală a finanţării; </w:t>
      </w:r>
    </w:p>
    <w:p w:rsidR="0008687C" w:rsidRDefault="0008687C" w:rsidP="0008687C">
      <w:pPr>
        <w:pStyle w:val="Default"/>
        <w:jc w:val="both"/>
        <w:rPr>
          <w:b/>
          <w:bCs/>
          <w:i/>
          <w:iCs/>
          <w:color w:val="auto"/>
        </w:rPr>
      </w:pPr>
      <w:r>
        <w:rPr>
          <w:bCs/>
          <w:color w:val="auto"/>
        </w:rPr>
        <w:tab/>
        <w:t>j) anualitatea</w:t>
      </w:r>
      <w:r>
        <w:rPr>
          <w:color w:val="auto"/>
        </w:rPr>
        <w:t>, în sensul derulării întregii proceduri de finanţare în cadrul anului calendaristic în care s-a acordat finanţarea nerambursabilă din bugetul local.</w:t>
      </w:r>
    </w:p>
    <w:p w:rsidR="0008687C" w:rsidRDefault="0008687C" w:rsidP="0008687C">
      <w:pPr>
        <w:pStyle w:val="Default"/>
        <w:jc w:val="both"/>
        <w:rPr>
          <w:b/>
          <w:i/>
          <w:color w:val="auto"/>
        </w:rPr>
      </w:pPr>
      <w:r>
        <w:rPr>
          <w:b/>
          <w:i/>
          <w:color w:val="auto"/>
        </w:rPr>
        <w:tab/>
      </w:r>
    </w:p>
    <w:p w:rsidR="0008687C" w:rsidRDefault="0008687C" w:rsidP="0008687C">
      <w:pPr>
        <w:pStyle w:val="Default"/>
        <w:jc w:val="both"/>
        <w:rPr>
          <w:b/>
          <w:bCs/>
          <w:i/>
          <w:color w:val="auto"/>
        </w:rPr>
      </w:pPr>
      <w:r>
        <w:rPr>
          <w:b/>
          <w:i/>
          <w:color w:val="auto"/>
        </w:rPr>
        <w:tab/>
        <w:t xml:space="preserve">6.2. Procedura de acordare a sprijinului financiar </w:t>
      </w:r>
      <w:r>
        <w:rPr>
          <w:b/>
          <w:bCs/>
          <w:i/>
          <w:color w:val="auto"/>
        </w:rPr>
        <w:t xml:space="preserve">asociaţiilor, fundaţiilor, altor organizaţii neguvernamentale fără scop lucrativ, </w:t>
      </w:r>
      <w:r>
        <w:rPr>
          <w:b/>
          <w:bCs/>
          <w:i/>
          <w:color w:val="auto"/>
          <w:highlight w:val="yellow"/>
        </w:rPr>
        <w:t>persoanelor juridice de drept public,</w:t>
      </w:r>
      <w:r>
        <w:rPr>
          <w:b/>
          <w:bCs/>
          <w:i/>
          <w:color w:val="auto"/>
        </w:rPr>
        <w:t xml:space="preserve">  precum şi persoanelor fizice fără scop patrimonial autorizate sau înfiinţate conform legii care organizează programe, proiecte şi acţiuni în domeniul cultural: </w:t>
      </w:r>
    </w:p>
    <w:p w:rsidR="0008687C" w:rsidRDefault="0008687C" w:rsidP="0008687C">
      <w:pPr>
        <w:pStyle w:val="Default"/>
        <w:jc w:val="both"/>
        <w:rPr>
          <w:b/>
          <w:color w:val="auto"/>
        </w:rPr>
      </w:pPr>
      <w:r>
        <w:rPr>
          <w:b/>
          <w:bCs/>
          <w:i/>
          <w:color w:val="auto"/>
        </w:rPr>
        <w:t xml:space="preserve"> </w:t>
      </w:r>
      <w:r>
        <w:rPr>
          <w:b/>
          <w:i/>
          <w:color w:val="auto"/>
        </w:rPr>
        <w:t>se desfăşoară în următoarele etape</w:t>
      </w:r>
      <w:r>
        <w:rPr>
          <w:b/>
          <w:color w:val="auto"/>
        </w:rPr>
        <w:t>:</w:t>
      </w:r>
    </w:p>
    <w:p w:rsidR="0008687C" w:rsidRDefault="0008687C" w:rsidP="0008687C">
      <w:pPr>
        <w:pStyle w:val="Default"/>
        <w:ind w:firstLine="708"/>
        <w:jc w:val="both"/>
        <w:rPr>
          <w:color w:val="auto"/>
        </w:rPr>
      </w:pPr>
      <w:r>
        <w:rPr>
          <w:b/>
          <w:color w:val="auto"/>
        </w:rPr>
        <w:t xml:space="preserve">Art. 8. </w:t>
      </w:r>
      <w:r>
        <w:rPr>
          <w:color w:val="auto"/>
        </w:rPr>
        <w:t xml:space="preserve">Procedura de acordare a sprijinului financiar </w:t>
      </w:r>
      <w:r>
        <w:rPr>
          <w:bCs/>
          <w:color w:val="auto"/>
        </w:rPr>
        <w:t xml:space="preserve">asociaţiilor, fundaţiilor, altor organizaţii neguvernamentale fără scop lucrativ, </w:t>
      </w:r>
      <w:r>
        <w:rPr>
          <w:bCs/>
          <w:color w:val="auto"/>
          <w:highlight w:val="yellow"/>
        </w:rPr>
        <w:t>persoanelor juridice de drept public,</w:t>
      </w:r>
      <w:r>
        <w:rPr>
          <w:bCs/>
          <w:color w:val="auto"/>
        </w:rPr>
        <w:t xml:space="preserve">  precum şi persoanelor fizice fără scop patrimonial autorizate sau înfiinţate conform legii care organizează programe, proiecte şi acţiuni în domeniul cultural </w:t>
      </w:r>
      <w:r>
        <w:rPr>
          <w:color w:val="auto"/>
        </w:rPr>
        <w:t>se desfăşoară în următoarele etape:</w:t>
      </w:r>
    </w:p>
    <w:p w:rsidR="0008687C" w:rsidRDefault="0008687C" w:rsidP="0008687C">
      <w:pPr>
        <w:pStyle w:val="Default"/>
        <w:numPr>
          <w:ilvl w:val="0"/>
          <w:numId w:val="8"/>
        </w:numPr>
        <w:jc w:val="both"/>
        <w:rPr>
          <w:color w:val="auto"/>
        </w:rPr>
      </w:pPr>
      <w:r>
        <w:rPr>
          <w:color w:val="auto"/>
        </w:rPr>
        <w:t>publicarea anunţului de participare;</w:t>
      </w:r>
    </w:p>
    <w:p w:rsidR="0008687C" w:rsidRDefault="0008687C" w:rsidP="0008687C">
      <w:pPr>
        <w:pStyle w:val="Default"/>
        <w:numPr>
          <w:ilvl w:val="0"/>
          <w:numId w:val="8"/>
        </w:numPr>
        <w:jc w:val="both"/>
        <w:rPr>
          <w:color w:val="auto"/>
        </w:rPr>
      </w:pPr>
      <w:r>
        <w:rPr>
          <w:color w:val="auto"/>
        </w:rPr>
        <w:t>înregistrarea documentaţiei de solicitare a sprijinului financiar;</w:t>
      </w:r>
    </w:p>
    <w:p w:rsidR="0008687C" w:rsidRDefault="0008687C" w:rsidP="0008687C">
      <w:pPr>
        <w:pStyle w:val="Default"/>
        <w:numPr>
          <w:ilvl w:val="0"/>
          <w:numId w:val="8"/>
        </w:numPr>
        <w:jc w:val="both"/>
        <w:rPr>
          <w:color w:val="auto"/>
        </w:rPr>
      </w:pPr>
      <w:r>
        <w:rPr>
          <w:color w:val="auto"/>
        </w:rPr>
        <w:t>verificarea eligibilităţii, înregistrării şi a îndeplinirii criteriilor referitoare la capacitatea tehnică şi financiară      a solicitantului;</w:t>
      </w:r>
    </w:p>
    <w:p w:rsidR="0008687C" w:rsidRDefault="0008687C" w:rsidP="0008687C">
      <w:pPr>
        <w:pStyle w:val="Default"/>
        <w:numPr>
          <w:ilvl w:val="0"/>
          <w:numId w:val="8"/>
        </w:numPr>
        <w:jc w:val="both"/>
        <w:rPr>
          <w:color w:val="auto"/>
        </w:rPr>
      </w:pPr>
      <w:r>
        <w:rPr>
          <w:color w:val="auto"/>
        </w:rPr>
        <w:t>evaluarea şi selecţia cererilor;</w:t>
      </w:r>
    </w:p>
    <w:p w:rsidR="0008687C" w:rsidRDefault="0008687C" w:rsidP="0008687C">
      <w:pPr>
        <w:pStyle w:val="Default"/>
        <w:numPr>
          <w:ilvl w:val="0"/>
          <w:numId w:val="8"/>
        </w:numPr>
        <w:jc w:val="both"/>
        <w:rPr>
          <w:color w:val="auto"/>
        </w:rPr>
      </w:pPr>
      <w:r>
        <w:rPr>
          <w:color w:val="auto"/>
        </w:rPr>
        <w:t>întocmirea proiectului de hotărâre privind alocarea sprijinului financiar;</w:t>
      </w:r>
    </w:p>
    <w:p w:rsidR="0008687C" w:rsidRDefault="0008687C" w:rsidP="0008687C">
      <w:pPr>
        <w:pStyle w:val="Default"/>
        <w:numPr>
          <w:ilvl w:val="0"/>
          <w:numId w:val="8"/>
        </w:numPr>
        <w:jc w:val="both"/>
        <w:rPr>
          <w:color w:val="auto"/>
        </w:rPr>
      </w:pPr>
      <w:r>
        <w:rPr>
          <w:color w:val="auto"/>
        </w:rPr>
        <w:t>comunicarea beneficiarilor selectaţi a sumelor alocate;</w:t>
      </w:r>
    </w:p>
    <w:p w:rsidR="0008687C" w:rsidRDefault="0008687C" w:rsidP="0008687C">
      <w:pPr>
        <w:pStyle w:val="Default"/>
        <w:numPr>
          <w:ilvl w:val="0"/>
          <w:numId w:val="8"/>
        </w:numPr>
        <w:jc w:val="both"/>
        <w:rPr>
          <w:color w:val="auto"/>
        </w:rPr>
      </w:pPr>
      <w:r>
        <w:rPr>
          <w:color w:val="auto"/>
        </w:rPr>
        <w:t>încheierea contractului de cofinanţare;</w:t>
      </w:r>
    </w:p>
    <w:p w:rsidR="0008687C" w:rsidRDefault="0008687C" w:rsidP="0008687C">
      <w:pPr>
        <w:pStyle w:val="Default"/>
        <w:numPr>
          <w:ilvl w:val="0"/>
          <w:numId w:val="8"/>
        </w:numPr>
        <w:jc w:val="both"/>
        <w:rPr>
          <w:color w:val="auto"/>
        </w:rPr>
      </w:pPr>
      <w:r>
        <w:rPr>
          <w:color w:val="auto"/>
        </w:rPr>
        <w:t xml:space="preserve">virarea sumelor alocate beneficiarilor pe baza documentelor justificative depuse.                                    </w:t>
      </w:r>
    </w:p>
    <w:p w:rsidR="0008687C" w:rsidRDefault="0008687C" w:rsidP="0008687C">
      <w:pPr>
        <w:pStyle w:val="Default"/>
        <w:jc w:val="both"/>
        <w:rPr>
          <w:b/>
          <w:bCs/>
          <w:i/>
          <w:iCs/>
          <w:color w:val="auto"/>
        </w:rPr>
      </w:pPr>
    </w:p>
    <w:p w:rsidR="0008687C" w:rsidRDefault="0008687C" w:rsidP="0008687C">
      <w:pPr>
        <w:ind w:left="360"/>
        <w:jc w:val="both"/>
        <w:rPr>
          <w:b/>
          <w:bCs/>
          <w:i/>
          <w:iCs/>
        </w:rPr>
      </w:pPr>
      <w:r>
        <w:rPr>
          <w:b/>
          <w:bCs/>
          <w:i/>
          <w:iCs/>
        </w:rPr>
        <w:tab/>
        <w:t>6.3. Reguli referitoare la prezentarea cererii de sprijin financiar</w:t>
      </w:r>
    </w:p>
    <w:p w:rsidR="0008687C" w:rsidRDefault="0008687C" w:rsidP="0008687C">
      <w:pPr>
        <w:ind w:left="360" w:firstLine="348"/>
        <w:jc w:val="both"/>
        <w:rPr>
          <w:b/>
          <w:bCs/>
          <w:i/>
          <w:iCs/>
        </w:rPr>
      </w:pPr>
      <w:r>
        <w:rPr>
          <w:b/>
        </w:rPr>
        <w:t xml:space="preserve">Art. 9. (1) </w:t>
      </w:r>
      <w:r>
        <w:t>Documentaţia de solicitare a sprijinului financiar contă în:</w:t>
      </w:r>
    </w:p>
    <w:p w:rsidR="0008687C" w:rsidRDefault="0008687C" w:rsidP="0008687C">
      <w:pPr>
        <w:numPr>
          <w:ilvl w:val="0"/>
          <w:numId w:val="10"/>
        </w:numPr>
        <w:jc w:val="both"/>
      </w:pPr>
      <w:r>
        <w:t xml:space="preserve">formularul de  solicitare a sprijinului financiar – anexa nr. 1 </w:t>
      </w:r>
    </w:p>
    <w:p w:rsidR="0008687C" w:rsidRDefault="0008687C" w:rsidP="0008687C">
      <w:pPr>
        <w:numPr>
          <w:ilvl w:val="0"/>
          <w:numId w:val="10"/>
        </w:numPr>
        <w:jc w:val="both"/>
      </w:pPr>
      <w:r>
        <w:t>copia actului constitutiv al organizaţiei şi al statului organizaţiei, respectiv al actelor adiţionale prin care au fost modificate acestea (după caz);</w:t>
      </w:r>
    </w:p>
    <w:p w:rsidR="0008687C" w:rsidRDefault="0008687C" w:rsidP="0008687C">
      <w:pPr>
        <w:numPr>
          <w:ilvl w:val="0"/>
          <w:numId w:val="10"/>
        </w:numPr>
        <w:jc w:val="both"/>
      </w:pPr>
      <w:r>
        <w:t>copia hotărârii judecătoreşti de înfiinţare, definitivă şi irevocabilă, care să ateste personalitatea juridică a organizaţiei;</w:t>
      </w:r>
    </w:p>
    <w:p w:rsidR="0008687C" w:rsidRDefault="0008687C" w:rsidP="0008687C">
      <w:pPr>
        <w:widowControl w:val="0"/>
        <w:numPr>
          <w:ilvl w:val="0"/>
          <w:numId w:val="10"/>
        </w:numPr>
        <w:jc w:val="both"/>
      </w:pPr>
      <w:r>
        <w:t>copii după hotărârile judecătoreşti rămase definitive şi irevocabile prin care s-au admis modificări ale statutului şi actului constitutiv (după caz);</w:t>
      </w:r>
    </w:p>
    <w:p w:rsidR="0008687C" w:rsidRDefault="0008687C" w:rsidP="0008687C">
      <w:pPr>
        <w:widowControl w:val="0"/>
        <w:numPr>
          <w:ilvl w:val="0"/>
          <w:numId w:val="10"/>
        </w:numPr>
        <w:jc w:val="both"/>
      </w:pPr>
      <w:r>
        <w:t>copie după certificatul fiscal</w:t>
      </w:r>
    </w:p>
    <w:p w:rsidR="0008687C" w:rsidRDefault="0008687C" w:rsidP="004308D2">
      <w:pPr>
        <w:jc w:val="both"/>
      </w:pPr>
      <w:r>
        <w:t xml:space="preserve">  </w:t>
      </w:r>
      <w:r>
        <w:tab/>
      </w:r>
      <w:r>
        <w:rPr>
          <w:b/>
        </w:rPr>
        <w:t xml:space="preserve">(2) </w:t>
      </w:r>
      <w:r>
        <w:t>Documentele completat</w:t>
      </w:r>
      <w:r w:rsidR="00880D02">
        <w:t>e se depun la registratura Primăriei comunei Poplaca.</w:t>
      </w:r>
    </w:p>
    <w:p w:rsidR="0008687C" w:rsidRDefault="0008687C" w:rsidP="0008687C">
      <w:pPr>
        <w:jc w:val="both"/>
      </w:pPr>
    </w:p>
    <w:p w:rsidR="0008687C" w:rsidRDefault="0008687C" w:rsidP="0008687C">
      <w:pPr>
        <w:jc w:val="both"/>
      </w:pPr>
      <w:r>
        <w:tab/>
      </w:r>
      <w:r>
        <w:rPr>
          <w:b/>
        </w:rPr>
        <w:t xml:space="preserve">(3) </w:t>
      </w:r>
      <w:r>
        <w:t>Este obligatorie completarea tuturor câmpurilor din cererea de finanţare. Cererile completate parţial nu vor fi luate în considerare.</w:t>
      </w:r>
    </w:p>
    <w:p w:rsidR="0008687C" w:rsidRDefault="0008687C" w:rsidP="0008687C">
      <w:pPr>
        <w:jc w:val="both"/>
        <w:rPr>
          <w:lang w:eastAsia="ro-RO"/>
        </w:rPr>
      </w:pPr>
      <w:r>
        <w:rPr>
          <w:lang w:eastAsia="ro-RO"/>
        </w:rPr>
        <w:tab/>
      </w:r>
      <w:r>
        <w:rPr>
          <w:b/>
        </w:rPr>
        <w:t xml:space="preserve">(4) </w:t>
      </w:r>
      <w:r>
        <w:rPr>
          <w:lang w:eastAsia="ro-RO"/>
        </w:rPr>
        <w:t>Alocarea sumelor se realizează prin</w:t>
      </w:r>
      <w:r w:rsidR="00880D02">
        <w:rPr>
          <w:lang w:eastAsia="ro-RO"/>
        </w:rPr>
        <w:t xml:space="preserve"> hotărâre a consiliului local</w:t>
      </w:r>
      <w:r>
        <w:rPr>
          <w:lang w:eastAsia="ro-RO"/>
        </w:rPr>
        <w:t>, pe baza cererilor primite de la asociaţii, fundaţii etc..</w:t>
      </w:r>
    </w:p>
    <w:p w:rsidR="0008687C" w:rsidRDefault="0008687C" w:rsidP="0008687C">
      <w:pPr>
        <w:autoSpaceDE w:val="0"/>
        <w:autoSpaceDN w:val="0"/>
        <w:adjustRightInd w:val="0"/>
        <w:jc w:val="both"/>
        <w:rPr>
          <w:lang w:eastAsia="ro-RO"/>
        </w:rPr>
      </w:pPr>
      <w:r>
        <w:tab/>
      </w:r>
      <w:r>
        <w:rPr>
          <w:b/>
        </w:rPr>
        <w:t xml:space="preserve">(5) </w:t>
      </w:r>
      <w:r>
        <w:t xml:space="preserve">Toate proiectele primite vor fi analizate. </w:t>
      </w:r>
      <w:r>
        <w:rPr>
          <w:lang w:eastAsia="ro-RO"/>
        </w:rPr>
        <w:t>Pentru a putea participa la selecţie, solicitantul trebuie să îndeplinească următoarele condiţii:</w:t>
      </w: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a) este persoană fizică autorizată, respectiv persoană juridică înfiinţată în conformitate cu prevederile legale;</w:t>
      </w:r>
    </w:p>
    <w:p w:rsidR="0008687C" w:rsidRDefault="0008687C" w:rsidP="0008687C">
      <w:pPr>
        <w:autoSpaceDE w:val="0"/>
        <w:autoSpaceDN w:val="0"/>
        <w:adjustRightInd w:val="0"/>
        <w:jc w:val="both"/>
        <w:rPr>
          <w:lang w:eastAsia="ro-RO"/>
        </w:rPr>
      </w:pPr>
      <w:r>
        <w:rPr>
          <w:lang w:eastAsia="ro-RO"/>
        </w:rPr>
        <w:t xml:space="preserve">    </w:t>
      </w:r>
      <w:r>
        <w:rPr>
          <w:lang w:eastAsia="ro-RO"/>
        </w:rPr>
        <w:tab/>
        <w:t>b) nu are datorii la bugetul de stat sau la bugetul local;</w:t>
      </w:r>
    </w:p>
    <w:p w:rsidR="0008687C" w:rsidRDefault="0008687C" w:rsidP="0008687C">
      <w:pPr>
        <w:autoSpaceDE w:val="0"/>
        <w:autoSpaceDN w:val="0"/>
        <w:adjustRightInd w:val="0"/>
        <w:jc w:val="both"/>
        <w:rPr>
          <w:lang w:eastAsia="ro-RO"/>
        </w:rPr>
      </w:pPr>
      <w:r>
        <w:rPr>
          <w:lang w:eastAsia="ro-RO"/>
        </w:rPr>
        <w:t xml:space="preserve">    </w:t>
      </w:r>
      <w:r>
        <w:rPr>
          <w:lang w:eastAsia="ro-RO"/>
        </w:rPr>
        <w:tab/>
        <w:t>c) a respectat obligaţiile asumate prin contractele de finanţare nerambursabilă anterioare.</w:t>
      </w:r>
    </w:p>
    <w:p w:rsidR="0008687C" w:rsidRDefault="0008687C" w:rsidP="0008687C">
      <w:pPr>
        <w:pStyle w:val="Corptext2"/>
        <w:spacing w:line="240" w:lineRule="auto"/>
      </w:pPr>
      <w:r>
        <w:rPr>
          <w:lang w:eastAsia="ro-RO"/>
        </w:rPr>
        <w:tab/>
      </w:r>
      <w:r>
        <w:rPr>
          <w:b/>
        </w:rPr>
        <w:t xml:space="preserve">(6) </w:t>
      </w:r>
      <w:r>
        <w:rPr>
          <w:lang w:eastAsia="ro-RO"/>
        </w:rPr>
        <w:t>Autoritatea finanţatoare are obligaţia de a verifica întrunirea de către solicitanţi a condiţiilor de participare la selecţie. Autoritatea finanţatoare poate cere solicitantului toate documentele pe care le consideră necesare pentru verificarea respectării condiţiilor prevăzute mai sus.</w:t>
      </w:r>
      <w:r>
        <w:t xml:space="preserve"> </w:t>
      </w:r>
    </w:p>
    <w:p w:rsidR="0008687C" w:rsidRDefault="0008687C" w:rsidP="0008687C">
      <w:pPr>
        <w:jc w:val="both"/>
      </w:pPr>
    </w:p>
    <w:p w:rsidR="0008687C" w:rsidRDefault="0008687C" w:rsidP="0008687C">
      <w:pPr>
        <w:ind w:left="360" w:firstLine="348"/>
        <w:jc w:val="both"/>
        <w:rPr>
          <w:b/>
          <w:i/>
        </w:rPr>
      </w:pPr>
      <w:r>
        <w:rPr>
          <w:b/>
          <w:i/>
        </w:rPr>
        <w:t>6.4. Evaluarea şi selecţia cererilor de sprijin financiar</w:t>
      </w:r>
    </w:p>
    <w:p w:rsidR="004308D2" w:rsidRDefault="004308D2" w:rsidP="0008687C">
      <w:pPr>
        <w:ind w:left="360" w:firstLine="348"/>
        <w:jc w:val="both"/>
        <w:rPr>
          <w:b/>
          <w:i/>
        </w:rPr>
      </w:pPr>
    </w:p>
    <w:p w:rsidR="004308D2" w:rsidRPr="004308D2" w:rsidRDefault="0008687C" w:rsidP="004308D2">
      <w:pPr>
        <w:autoSpaceDE w:val="0"/>
        <w:autoSpaceDN w:val="0"/>
        <w:adjustRightInd w:val="0"/>
        <w:jc w:val="both"/>
        <w:rPr>
          <w:lang w:eastAsia="ro-RO"/>
        </w:rPr>
      </w:pPr>
      <w:r>
        <w:rPr>
          <w:lang w:eastAsia="ro-RO"/>
        </w:rPr>
        <w:tab/>
      </w:r>
      <w:r w:rsidR="004308D2">
        <w:rPr>
          <w:b/>
        </w:rPr>
        <w:t xml:space="preserve">Art. 10. </w:t>
      </w:r>
      <w:r w:rsidR="004308D2" w:rsidRPr="00E66DF1">
        <w:rPr>
          <w:rFonts w:ascii="TimesNewRoman,Bold" w:hAnsi="TimesNewRoman,Bold" w:cs="TimesNewRoman,Bold"/>
          <w:bCs/>
        </w:rPr>
        <w:t>(1)</w:t>
      </w:r>
      <w:r w:rsidR="004308D2" w:rsidRPr="00E66DF1">
        <w:rPr>
          <w:rFonts w:ascii="TimesNewRoman,Bold" w:hAnsi="TimesNewRoman,Bold" w:cs="TimesNewRoman,Bold"/>
          <w:b/>
          <w:bCs/>
        </w:rPr>
        <w:t xml:space="preserve"> </w:t>
      </w:r>
      <w:r w:rsidR="004308D2" w:rsidRPr="00E66DF1">
        <w:rPr>
          <w:rFonts w:ascii="TimesNewRoman,Bold" w:hAnsi="TimesNewRoman,Bold" w:cs="TimesNewRoman,Bold"/>
          <w:bCs/>
        </w:rPr>
        <w:t>Analiza p</w:t>
      </w:r>
      <w:r w:rsidR="004308D2">
        <w:rPr>
          <w:rFonts w:ascii="TimesNewRoman" w:hAnsi="TimesNewRoman" w:cs="TimesNewRoman"/>
        </w:rPr>
        <w:t xml:space="preserve">roiectelor </w:t>
      </w:r>
      <w:r w:rsidR="004308D2" w:rsidRPr="00E66DF1">
        <w:rPr>
          <w:rFonts w:ascii="TimesNewRoman" w:hAnsi="TimesNewRoman" w:cs="TimesNewRoman"/>
        </w:rPr>
        <w:t xml:space="preserve">este efectuata de </w:t>
      </w:r>
      <w:proofErr w:type="spellStart"/>
      <w:r w:rsidR="004308D2" w:rsidRPr="00E66DF1">
        <w:rPr>
          <w:rFonts w:ascii="TimesNewRoman" w:hAnsi="TimesNewRoman" w:cs="TimesNewRoman"/>
        </w:rPr>
        <w:t>catre</w:t>
      </w:r>
      <w:proofErr w:type="spellEnd"/>
      <w:r w:rsidR="004308D2" w:rsidRPr="00E66DF1">
        <w:rPr>
          <w:rFonts w:ascii="TimesNewRoman" w:hAnsi="TimesNewRoman" w:cs="TimesNewRoman"/>
        </w:rPr>
        <w:t xml:space="preserve"> </w:t>
      </w:r>
      <w:r w:rsidR="004308D2">
        <w:rPr>
          <w:rFonts w:ascii="TimesNewRoman" w:hAnsi="TimesNewRoman" w:cs="TimesNewRoman"/>
        </w:rPr>
        <w:t xml:space="preserve">o </w:t>
      </w:r>
      <w:r w:rsidR="004308D2" w:rsidRPr="00E66DF1">
        <w:rPr>
          <w:rFonts w:ascii="TimesNewRoman" w:hAnsi="TimesNewRoman" w:cs="TimesNewRoman"/>
        </w:rPr>
        <w:t>comisi</w:t>
      </w:r>
      <w:r w:rsidR="004308D2">
        <w:rPr>
          <w:rFonts w:ascii="TimesNewRoman" w:hAnsi="TimesNewRoman" w:cs="TimesNewRoman"/>
        </w:rPr>
        <w:t>e</w:t>
      </w:r>
      <w:r w:rsidR="004308D2" w:rsidRPr="00E66DF1">
        <w:rPr>
          <w:rFonts w:ascii="TimesNewRoman" w:hAnsi="TimesNewRoman" w:cs="TimesNewRoman"/>
        </w:rPr>
        <w:t xml:space="preserve"> de </w:t>
      </w:r>
      <w:r w:rsidR="004308D2">
        <w:rPr>
          <w:rFonts w:ascii="TimesNewRoman" w:hAnsi="TimesNewRoman" w:cs="TimesNewRoman"/>
        </w:rPr>
        <w:t xml:space="preserve">analiza si </w:t>
      </w:r>
      <w:proofErr w:type="spellStart"/>
      <w:r w:rsidR="004308D2" w:rsidRPr="00E66DF1">
        <w:rPr>
          <w:lang w:val="fr-FR"/>
        </w:rPr>
        <w:t>evaluare</w:t>
      </w:r>
      <w:proofErr w:type="spellEnd"/>
      <w:r w:rsidR="004308D2">
        <w:rPr>
          <w:lang w:val="fr-FR"/>
        </w:rPr>
        <w:t xml:space="preserve">, care  </w:t>
      </w:r>
      <w:r w:rsidR="004308D2" w:rsidRPr="00E66DF1">
        <w:rPr>
          <w:lang w:val="fr-FR"/>
        </w:rPr>
        <w:t xml:space="preserve">are in </w:t>
      </w:r>
      <w:proofErr w:type="spellStart"/>
      <w:r w:rsidR="004308D2" w:rsidRPr="00E66DF1">
        <w:rPr>
          <w:lang w:val="fr-FR"/>
        </w:rPr>
        <w:t>componenta</w:t>
      </w:r>
      <w:proofErr w:type="spellEnd"/>
      <w:r w:rsidR="004308D2" w:rsidRPr="00E66DF1">
        <w:rPr>
          <w:lang w:val="fr-FR"/>
        </w:rPr>
        <w:t xml:space="preserve"> </w:t>
      </w:r>
      <w:r w:rsidR="004308D2">
        <w:rPr>
          <w:lang w:val="fr-FR"/>
        </w:rPr>
        <w:t>3</w:t>
      </w:r>
      <w:r w:rsidR="004308D2" w:rsidRPr="00E66DF1">
        <w:rPr>
          <w:lang w:val="fr-FR"/>
        </w:rPr>
        <w:t xml:space="preserve"> </w:t>
      </w:r>
      <w:proofErr w:type="spellStart"/>
      <w:r w:rsidR="004308D2" w:rsidRPr="00E66DF1">
        <w:rPr>
          <w:lang w:val="fr-FR"/>
        </w:rPr>
        <w:t>membri</w:t>
      </w:r>
      <w:proofErr w:type="spellEnd"/>
      <w:r w:rsidR="004308D2" w:rsidRPr="00E66DF1">
        <w:rPr>
          <w:lang w:val="fr-FR"/>
        </w:rPr>
        <w:t xml:space="preserve"> si un </w:t>
      </w:r>
      <w:proofErr w:type="spellStart"/>
      <w:r w:rsidR="004308D2" w:rsidRPr="00E66DF1">
        <w:rPr>
          <w:lang w:val="fr-FR"/>
        </w:rPr>
        <w:t>secretar</w:t>
      </w:r>
      <w:proofErr w:type="spellEnd"/>
      <w:r w:rsidR="004308D2" w:rsidRPr="00E66DF1">
        <w:rPr>
          <w:lang w:val="fr-FR"/>
        </w:rPr>
        <w:t xml:space="preserve"> , </w:t>
      </w:r>
      <w:r w:rsidR="004308D2">
        <w:rPr>
          <w:rFonts w:ascii="TimesNewRoman" w:hAnsi="TimesNewRoman" w:cs="TimesNewRoman"/>
        </w:rPr>
        <w:t xml:space="preserve"> după cum urmează:</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Presedinte</w:t>
      </w:r>
      <w:r>
        <w:rPr>
          <w:rFonts w:ascii="TimesNewRoman" w:hAnsi="TimesNewRoman" w:cs="TimesNewRoman"/>
        </w:rPr>
        <w:tab/>
      </w:r>
      <w:r>
        <w:rPr>
          <w:rFonts w:ascii="TimesNewRoman" w:hAnsi="TimesNewRoman" w:cs="TimesNewRoman"/>
        </w:rPr>
        <w:tab/>
        <w:t xml:space="preserve">Muntean Ana     -  </w:t>
      </w:r>
      <w:r>
        <w:rPr>
          <w:rFonts w:ascii="TimesNewRoman" w:hAnsi="TimesNewRoman" w:cs="TimesNewRoman"/>
        </w:rPr>
        <w:tab/>
      </w:r>
      <w:r>
        <w:rPr>
          <w:rFonts w:ascii="TimesNewRoman" w:hAnsi="TimesNewRoman" w:cs="TimesNewRoman"/>
        </w:rPr>
        <w:tab/>
        <w:t xml:space="preserve">            consilier local; </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 xml:space="preserve">Membrii: </w:t>
      </w:r>
      <w:r>
        <w:rPr>
          <w:rFonts w:ascii="TimesNewRoman" w:hAnsi="TimesNewRoman" w:cs="TimesNewRoman"/>
        </w:rPr>
        <w:tab/>
      </w:r>
      <w:r>
        <w:rPr>
          <w:rFonts w:ascii="TimesNewRoman" w:hAnsi="TimesNewRoman" w:cs="TimesNewRoman"/>
        </w:rPr>
        <w:tab/>
        <w:t xml:space="preserve">Oprișiu Nicolae </w:t>
      </w:r>
      <w:r>
        <w:rPr>
          <w:rFonts w:ascii="TimesNewRoman" w:hAnsi="TimesNewRoman" w:cs="TimesNewRoman"/>
        </w:rPr>
        <w:tab/>
      </w:r>
      <w:r>
        <w:rPr>
          <w:rFonts w:ascii="TimesNewRoman" w:hAnsi="TimesNewRoman" w:cs="TimesNewRoman"/>
        </w:rPr>
        <w:tab/>
        <w:t xml:space="preserve">            consilier local;</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Grad Petru Gavrilă   </w:t>
      </w:r>
      <w:r>
        <w:rPr>
          <w:rFonts w:ascii="TimesNewRoman" w:hAnsi="TimesNewRoman" w:cs="TimesNewRoman"/>
        </w:rPr>
        <w:tab/>
      </w:r>
      <w:r>
        <w:rPr>
          <w:rFonts w:ascii="TimesNewRoman" w:hAnsi="TimesNewRoman" w:cs="TimesNewRoman"/>
        </w:rPr>
        <w:tab/>
        <w:t xml:space="preserve">            consilier local.</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Tudorache Valentin-Nicolae</w:t>
      </w:r>
      <w:r>
        <w:rPr>
          <w:rFonts w:ascii="TimesNewRoman" w:hAnsi="TimesNewRoman" w:cs="TimesNewRoman"/>
        </w:rPr>
        <w:tab/>
      </w:r>
      <w:r>
        <w:rPr>
          <w:rFonts w:ascii="TimesNewRoman" w:hAnsi="TimesNewRoman" w:cs="TimesNewRoman"/>
        </w:rPr>
        <w:tab/>
        <w:t>membru cooptat</w:t>
      </w:r>
    </w:p>
    <w:p w:rsidR="004308D2" w:rsidRPr="00180A2F" w:rsidRDefault="004308D2" w:rsidP="004308D2">
      <w:pPr>
        <w:autoSpaceDE w:val="0"/>
        <w:autoSpaceDN w:val="0"/>
        <w:adjustRightInd w:val="0"/>
        <w:ind w:firstLine="708"/>
        <w:jc w:val="both"/>
        <w:rPr>
          <w:lang w:val="fr-FR"/>
        </w:rPr>
      </w:pPr>
      <w:r>
        <w:rPr>
          <w:rFonts w:ascii="TimesNewRoman" w:hAnsi="TimesNewRoman" w:cs="TimesNewRoman"/>
        </w:rPr>
        <w:t>Secretar</w:t>
      </w:r>
      <w:r>
        <w:rPr>
          <w:rFonts w:ascii="TimesNewRoman" w:hAnsi="TimesNewRoman" w:cs="TimesNewRoman"/>
        </w:rPr>
        <w:tab/>
      </w:r>
      <w:r>
        <w:rPr>
          <w:rFonts w:ascii="TimesNewRoman" w:hAnsi="TimesNewRoman" w:cs="TimesNewRoman"/>
        </w:rPr>
        <w:tab/>
        <w:t xml:space="preserve">Nistor Iuliana Elena  </w:t>
      </w:r>
      <w:r>
        <w:rPr>
          <w:rFonts w:ascii="TimesNewRoman" w:hAnsi="TimesNewRoman" w:cs="TimesNewRoman"/>
        </w:rPr>
        <w:tab/>
        <w:t xml:space="preserve"> </w:t>
      </w:r>
      <w:r>
        <w:rPr>
          <w:rFonts w:ascii="TimesNewRoman" w:hAnsi="TimesNewRoman" w:cs="TimesNewRoman"/>
        </w:rPr>
        <w:tab/>
        <w:t xml:space="preserve">            secretarul comunei Poplaca. </w:t>
      </w:r>
    </w:p>
    <w:p w:rsidR="004308D2" w:rsidRPr="00180A2F" w:rsidRDefault="004308D2" w:rsidP="004308D2">
      <w:pPr>
        <w:autoSpaceDE w:val="0"/>
        <w:autoSpaceDN w:val="0"/>
        <w:adjustRightInd w:val="0"/>
        <w:ind w:firstLine="708"/>
        <w:jc w:val="both"/>
        <w:rPr>
          <w:lang w:val="fr-FR"/>
        </w:rPr>
      </w:pPr>
    </w:p>
    <w:p w:rsidR="004308D2" w:rsidRPr="00E66DF1"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 xml:space="preserve">(2) </w:t>
      </w:r>
      <w:r w:rsidRPr="00E66DF1">
        <w:rPr>
          <w:rFonts w:ascii="TimesNewRoman" w:hAnsi="TimesNewRoman" w:cs="TimesNewRoman"/>
        </w:rPr>
        <w:t>Preşedintele comisiei va asigura convocarea şi prezenţa membrilor comisiei, în termen de 5 zile de la data comunicării de către secretarul comisiei a problemelor a căror rezolvare este de competenţa comisiei.</w:t>
      </w:r>
    </w:p>
    <w:p w:rsidR="004308D2" w:rsidRPr="00E66DF1" w:rsidRDefault="004308D2" w:rsidP="004308D2">
      <w:pPr>
        <w:autoSpaceDE w:val="0"/>
        <w:autoSpaceDN w:val="0"/>
        <w:adjustRightInd w:val="0"/>
        <w:jc w:val="both"/>
        <w:rPr>
          <w:rFonts w:ascii="TimesNewRoman" w:hAnsi="TimesNewRoman" w:cs="TimesNewRoman"/>
        </w:rPr>
      </w:pPr>
      <w:r w:rsidRPr="00E66DF1">
        <w:rPr>
          <w:rFonts w:ascii="TimesNewRoman" w:hAnsi="TimesNewRoman" w:cs="TimesNewRoman"/>
        </w:rPr>
        <w:t xml:space="preserve"> </w:t>
      </w:r>
      <w:r>
        <w:rPr>
          <w:rFonts w:ascii="TimesNewRoman" w:hAnsi="TimesNewRoman" w:cs="TimesNewRoman"/>
        </w:rPr>
        <w:tab/>
      </w:r>
      <w:r w:rsidRPr="00E66DF1">
        <w:rPr>
          <w:rFonts w:ascii="TimesNewRoman" w:hAnsi="TimesNewRoman" w:cs="TimesNewRoman"/>
        </w:rPr>
        <w:t>(</w:t>
      </w:r>
      <w:r>
        <w:rPr>
          <w:rFonts w:ascii="TimesNewRoman" w:hAnsi="TimesNewRoman" w:cs="TimesNewRoman"/>
        </w:rPr>
        <w:t>3</w:t>
      </w:r>
      <w:r w:rsidRPr="00E66DF1">
        <w:rPr>
          <w:rFonts w:ascii="TimesNewRoman" w:hAnsi="TimesNewRoman" w:cs="TimesNewRoman"/>
        </w:rPr>
        <w:t>) Fiecare membru al comisiei de analiza si evaluare va semna o declaraţie de imparţialitate, potrivit modelului prevazut în Anexa a Regulamentului.</w:t>
      </w:r>
    </w:p>
    <w:p w:rsidR="004308D2" w:rsidRPr="00E66DF1" w:rsidRDefault="004308D2" w:rsidP="004308D2">
      <w:pPr>
        <w:autoSpaceDE w:val="0"/>
        <w:autoSpaceDN w:val="0"/>
        <w:adjustRightInd w:val="0"/>
        <w:ind w:firstLine="720"/>
        <w:jc w:val="both"/>
        <w:rPr>
          <w:rFonts w:ascii="TimesNewRoman" w:hAnsi="TimesNewRoman" w:cs="TimesNewRoman"/>
        </w:rPr>
      </w:pPr>
      <w:r>
        <w:rPr>
          <w:rFonts w:ascii="TimesNewRoman" w:hAnsi="TimesNewRoman" w:cs="TimesNewRoman"/>
        </w:rPr>
        <w:t xml:space="preserve"> (4)</w:t>
      </w:r>
      <w:r w:rsidRPr="001B30DC">
        <w:rPr>
          <w:rFonts w:ascii="TimesNewRoman" w:hAnsi="TimesNewRoman" w:cs="TimesNewRoman"/>
        </w:rPr>
        <w:t xml:space="preserve"> </w:t>
      </w:r>
      <w:r>
        <w:rPr>
          <w:rFonts w:ascii="TimesNewRoman" w:hAnsi="TimesNewRoman" w:cs="TimesNewRoman"/>
        </w:rPr>
        <w:t>Secretariatul inainteaza comisiei dosarele înregistrate .</w:t>
      </w:r>
    </w:p>
    <w:p w:rsidR="004308D2" w:rsidRPr="00E66DF1" w:rsidRDefault="004308D2" w:rsidP="004308D2">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5</w:t>
      </w:r>
      <w:r w:rsidRPr="00E66DF1">
        <w:rPr>
          <w:rFonts w:ascii="TimesNewRoman" w:hAnsi="TimesNewRoman" w:cs="TimesNewRoman"/>
        </w:rPr>
        <w:t>)</w:t>
      </w:r>
      <w:r>
        <w:rPr>
          <w:rFonts w:ascii="TimesNewRoman" w:hAnsi="TimesNewRoman" w:cs="TimesNewRoman"/>
        </w:rPr>
        <w:t xml:space="preserve"> Selectia de catre comisie a proiectelor validate ca eligibile consta in ierarhizarea proiectelor structurilor sportive/organizatiilor pe cele doua programe de utilitate publica, in functie de valoarea si importanta proiectului in domeniul sportiv,  respectiv conform punctajului. Comisia va evalua si selecta separat proiectele structurilor sportive de drept privat, fata de proiectele structurilor sportive de drept public.</w:t>
      </w:r>
    </w:p>
    <w:p w:rsidR="0008687C" w:rsidRPr="004308D2" w:rsidRDefault="004308D2" w:rsidP="004308D2">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 xml:space="preserve">6) </w:t>
      </w:r>
      <w:r w:rsidRPr="00E66DF1">
        <w:rPr>
          <w:rFonts w:ascii="TimesNewRoman" w:hAnsi="TimesNewRoman" w:cs="TimesNewRoman"/>
        </w:rPr>
        <w:t>Comisia hotărăşte prin votul majorităţii simple a membrilor</w:t>
      </w:r>
      <w:r>
        <w:rPr>
          <w:rFonts w:ascii="TimesNewRoman" w:hAnsi="TimesNewRoman" w:cs="TimesNewRoman"/>
        </w:rPr>
        <w:t xml:space="preserve">. </w:t>
      </w:r>
      <w:r w:rsidRPr="00E66DF1">
        <w:rPr>
          <w:rFonts w:ascii="TimesNewRoman" w:hAnsi="TimesNewRoman" w:cs="TimesNewRoman"/>
        </w:rPr>
        <w:t xml:space="preserve">Decizia comisiei de </w:t>
      </w:r>
      <w:r w:rsidRPr="00E66DF1">
        <w:rPr>
          <w:rFonts w:ascii="TimesNewRoman,BoldItalic" w:hAnsi="TimesNewRoman,BoldItalic" w:cs="TimesNewRoman,BoldItalic"/>
          <w:bCs/>
          <w:iCs/>
        </w:rPr>
        <w:t xml:space="preserve">analiză </w:t>
      </w:r>
      <w:r>
        <w:rPr>
          <w:rFonts w:ascii="TimesNewRoman,BoldItalic" w:hAnsi="TimesNewRoman,BoldItalic" w:cs="TimesNewRoman,BoldItalic"/>
          <w:bCs/>
          <w:iCs/>
        </w:rPr>
        <w:t xml:space="preserve">si evaluare </w:t>
      </w:r>
      <w:r w:rsidRPr="00E66DF1">
        <w:rPr>
          <w:rFonts w:ascii="TimesNewRoman" w:hAnsi="TimesNewRoman" w:cs="TimesNewRoman"/>
        </w:rPr>
        <w:t xml:space="preserve">va fi înaintată pentru </w:t>
      </w:r>
      <w:r>
        <w:rPr>
          <w:rFonts w:ascii="TimesNewRoman" w:hAnsi="TimesNewRoman" w:cs="TimesNewRoman"/>
        </w:rPr>
        <w:t xml:space="preserve">elaborarea  si promovarea  </w:t>
      </w:r>
      <w:r w:rsidRPr="00E66DF1">
        <w:rPr>
          <w:rFonts w:ascii="TimesNewRoman" w:hAnsi="TimesNewRoman" w:cs="TimesNewRoman"/>
        </w:rPr>
        <w:t xml:space="preserve">în plenul Consiliului Local al </w:t>
      </w:r>
      <w:r>
        <w:rPr>
          <w:rFonts w:ascii="TimesNewRoman" w:hAnsi="TimesNewRoman" w:cs="TimesNewRoman"/>
        </w:rPr>
        <w:t>comunei Poplaca,</w:t>
      </w:r>
      <w:r w:rsidRPr="00E66DF1">
        <w:rPr>
          <w:rFonts w:ascii="TimesNewRoman" w:hAnsi="TimesNewRoman" w:cs="TimesNewRoman"/>
        </w:rPr>
        <w:t xml:space="preserve"> hotararile de consiliu local</w:t>
      </w:r>
      <w:r>
        <w:rPr>
          <w:rFonts w:ascii="TimesNewRoman" w:hAnsi="TimesNewRoman" w:cs="TimesNewRoman"/>
        </w:rPr>
        <w:t xml:space="preserve"> privind </w:t>
      </w:r>
      <w:r w:rsidRPr="00E66DF1">
        <w:rPr>
          <w:rFonts w:ascii="TimesNewRoman" w:hAnsi="TimesNewRoman" w:cs="TimesNewRoman"/>
        </w:rPr>
        <w:t>aproba</w:t>
      </w:r>
      <w:r>
        <w:rPr>
          <w:rFonts w:ascii="TimesNewRoman" w:hAnsi="TimesNewRoman" w:cs="TimesNewRoman"/>
        </w:rPr>
        <w:t>rea</w:t>
      </w:r>
      <w:r w:rsidRPr="00E66DF1">
        <w:rPr>
          <w:rFonts w:ascii="TimesNewRoman" w:hAnsi="TimesNewRoman" w:cs="TimesNewRoman"/>
        </w:rPr>
        <w:t xml:space="preserve"> proiectel</w:t>
      </w:r>
      <w:r>
        <w:rPr>
          <w:rFonts w:ascii="TimesNewRoman" w:hAnsi="TimesNewRoman" w:cs="TimesNewRoman"/>
        </w:rPr>
        <w:t>or de sport finantate.</w:t>
      </w:r>
      <w:r w:rsidRPr="00E66DF1">
        <w:rPr>
          <w:rFonts w:ascii="TimesNewRoman" w:hAnsi="TimesNewRoman" w:cs="TimesNewRoman"/>
        </w:rPr>
        <w:t xml:space="preserve"> </w:t>
      </w:r>
    </w:p>
    <w:p w:rsidR="0008687C" w:rsidRDefault="0008687C" w:rsidP="0008687C">
      <w:pPr>
        <w:ind w:left="360"/>
        <w:jc w:val="both"/>
        <w:rPr>
          <w:b/>
          <w:bCs/>
          <w:i/>
          <w:iCs/>
        </w:rPr>
      </w:pPr>
    </w:p>
    <w:p w:rsidR="0008687C" w:rsidRDefault="0008687C" w:rsidP="0008687C">
      <w:pPr>
        <w:ind w:left="360" w:firstLine="348"/>
        <w:jc w:val="both"/>
        <w:rPr>
          <w:b/>
          <w:bCs/>
          <w:i/>
          <w:iCs/>
        </w:rPr>
      </w:pPr>
      <w:r>
        <w:rPr>
          <w:b/>
          <w:bCs/>
          <w:i/>
          <w:iCs/>
        </w:rPr>
        <w:t>6.5. Alocarea sprijinului Financiar</w:t>
      </w:r>
    </w:p>
    <w:p w:rsidR="0008687C" w:rsidRDefault="0008687C" w:rsidP="0008687C">
      <w:pPr>
        <w:ind w:firstLine="720"/>
        <w:jc w:val="both"/>
      </w:pPr>
      <w:r>
        <w:rPr>
          <w:b/>
        </w:rPr>
        <w:t xml:space="preserve">Art. 11. (1) </w:t>
      </w:r>
      <w:r>
        <w:t>Sprijinul financiar se acordă pe baza unui contract de cofinanţare închei</w:t>
      </w:r>
      <w:r w:rsidR="00A70A0D">
        <w:t>at între Consiliul Local Poplaca</w:t>
      </w:r>
      <w:r>
        <w:t xml:space="preserve"> şi asociaţia, organizaţia, fundaţia neguvernamentală sau persoana fizică sau juridică selecţionată pe baza criteriilor prevăzute în prezentul Regulament, conform </w:t>
      </w:r>
      <w:r>
        <w:rPr>
          <w:bCs/>
        </w:rPr>
        <w:t>anexei</w:t>
      </w:r>
      <w:r>
        <w:rPr>
          <w:b/>
          <w:bCs/>
        </w:rPr>
        <w:t xml:space="preserve"> </w:t>
      </w:r>
      <w:r>
        <w:rPr>
          <w:bCs/>
        </w:rPr>
        <w:t>primite împreună cu comunicarea sumelor repartizate.</w:t>
      </w:r>
      <w:r>
        <w:t xml:space="preserve"> Pentru decontarea cheltuielilor de cofinanţare aprobate, solicitantul va comunica următoarele:</w:t>
      </w:r>
    </w:p>
    <w:p w:rsidR="0008687C" w:rsidRDefault="0008687C" w:rsidP="0008687C">
      <w:pPr>
        <w:pStyle w:val="Listparagraf"/>
        <w:numPr>
          <w:ilvl w:val="0"/>
          <w:numId w:val="12"/>
        </w:numPr>
        <w:jc w:val="both"/>
      </w:pPr>
      <w:proofErr w:type="spellStart"/>
      <w:r>
        <w:t>contractul</w:t>
      </w:r>
      <w:proofErr w:type="spellEnd"/>
      <w:r>
        <w:t xml:space="preserve"> de </w:t>
      </w:r>
      <w:proofErr w:type="spellStart"/>
      <w:r>
        <w:t>cofinanţare</w:t>
      </w:r>
      <w:proofErr w:type="spellEnd"/>
      <w:r>
        <w:t xml:space="preserve"> </w:t>
      </w:r>
      <w:proofErr w:type="spellStart"/>
      <w:r>
        <w:t>completat</w:t>
      </w:r>
      <w:proofErr w:type="spellEnd"/>
      <w:r>
        <w:t xml:space="preserve">, </w:t>
      </w:r>
      <w:proofErr w:type="spellStart"/>
      <w:r>
        <w:t>semnat</w:t>
      </w:r>
      <w:proofErr w:type="spellEnd"/>
      <w:r>
        <w:t xml:space="preserve"> </w:t>
      </w:r>
      <w:proofErr w:type="spellStart"/>
      <w:r>
        <w:t>şi</w:t>
      </w:r>
      <w:proofErr w:type="spellEnd"/>
      <w:r>
        <w:t xml:space="preserve"> </w:t>
      </w:r>
      <w:proofErr w:type="spellStart"/>
      <w:r>
        <w:t>ştampilat</w:t>
      </w:r>
      <w:proofErr w:type="spellEnd"/>
      <w:r>
        <w:t xml:space="preserve"> </w:t>
      </w:r>
      <w:proofErr w:type="spellStart"/>
      <w:r>
        <w:t>în</w:t>
      </w:r>
      <w:proofErr w:type="spellEnd"/>
      <w:r>
        <w:t xml:space="preserve"> 2 </w:t>
      </w:r>
      <w:proofErr w:type="spellStart"/>
      <w:proofErr w:type="gramStart"/>
      <w:r>
        <w:t>exemplare</w:t>
      </w:r>
      <w:proofErr w:type="spellEnd"/>
      <w:r>
        <w:t xml:space="preserve">  </w:t>
      </w:r>
      <w:proofErr w:type="spellStart"/>
      <w:r>
        <w:t>originale</w:t>
      </w:r>
      <w:proofErr w:type="spellEnd"/>
      <w:proofErr w:type="gramEnd"/>
      <w:r>
        <w:t xml:space="preserve"> la (cu nr. </w:t>
      </w:r>
      <w:proofErr w:type="spellStart"/>
      <w:r>
        <w:t>şi</w:t>
      </w:r>
      <w:proofErr w:type="spellEnd"/>
      <w:r>
        <w:t xml:space="preserve"> </w:t>
      </w:r>
      <w:proofErr w:type="spellStart"/>
      <w:r>
        <w:t>dată</w:t>
      </w:r>
      <w:proofErr w:type="spellEnd"/>
      <w:r>
        <w:t xml:space="preserve"> </w:t>
      </w:r>
      <w:proofErr w:type="spellStart"/>
      <w:r>
        <w:t>anterioare</w:t>
      </w:r>
      <w:proofErr w:type="spellEnd"/>
      <w:r>
        <w:t xml:space="preserve"> </w:t>
      </w:r>
      <w:proofErr w:type="spellStart"/>
      <w:r>
        <w:t>emiterii</w:t>
      </w:r>
      <w:proofErr w:type="spellEnd"/>
      <w:r>
        <w:t xml:space="preserve"> </w:t>
      </w:r>
      <w:proofErr w:type="spellStart"/>
      <w:r>
        <w:t>documentelor</w:t>
      </w:r>
      <w:proofErr w:type="spellEnd"/>
      <w:r>
        <w:t xml:space="preserve"> </w:t>
      </w:r>
      <w:proofErr w:type="spellStart"/>
      <w:r>
        <w:t>financiare</w:t>
      </w:r>
      <w:proofErr w:type="spellEnd"/>
      <w:r>
        <w:t xml:space="preserve">), </w:t>
      </w:r>
      <w:proofErr w:type="spellStart"/>
      <w:r>
        <w:t>în</w:t>
      </w:r>
      <w:proofErr w:type="spellEnd"/>
      <w:r>
        <w:t xml:space="preserve"> </w:t>
      </w:r>
      <w:proofErr w:type="spellStart"/>
      <w:r>
        <w:t>termen</w:t>
      </w:r>
      <w:proofErr w:type="spellEnd"/>
      <w:r>
        <w:t xml:space="preserve"> 30 </w:t>
      </w:r>
      <w:proofErr w:type="spellStart"/>
      <w:r>
        <w:t>zile</w:t>
      </w:r>
      <w:proofErr w:type="spellEnd"/>
      <w:r>
        <w:t xml:space="preserve"> de la </w:t>
      </w:r>
      <w:proofErr w:type="spellStart"/>
      <w:r>
        <w:t>primirea</w:t>
      </w:r>
      <w:proofErr w:type="spellEnd"/>
      <w:r>
        <w:t xml:space="preserve"> </w:t>
      </w:r>
      <w:proofErr w:type="spellStart"/>
      <w:r>
        <w:t>comunicării</w:t>
      </w:r>
      <w:proofErr w:type="spellEnd"/>
      <w:r>
        <w:t xml:space="preserve"> </w:t>
      </w:r>
      <w:proofErr w:type="spellStart"/>
      <w:r>
        <w:t>privind</w:t>
      </w:r>
      <w:proofErr w:type="spellEnd"/>
      <w:r>
        <w:t xml:space="preserve"> </w:t>
      </w:r>
      <w:proofErr w:type="spellStart"/>
      <w:r>
        <w:t>cofinanţarea</w:t>
      </w:r>
      <w:proofErr w:type="spellEnd"/>
      <w:r>
        <w:t xml:space="preserve"> </w:t>
      </w:r>
      <w:proofErr w:type="spellStart"/>
      <w:r>
        <w:t>proiectului</w:t>
      </w:r>
      <w:proofErr w:type="spellEnd"/>
      <w:r>
        <w:t>/</w:t>
      </w:r>
      <w:proofErr w:type="spellStart"/>
      <w:r>
        <w:t>programului</w:t>
      </w:r>
      <w:proofErr w:type="spellEnd"/>
      <w:r>
        <w:t xml:space="preserve"> </w:t>
      </w:r>
      <w:proofErr w:type="spellStart"/>
      <w:r>
        <w:t>depus</w:t>
      </w:r>
      <w:proofErr w:type="spellEnd"/>
      <w:r>
        <w:t>;</w:t>
      </w:r>
    </w:p>
    <w:p w:rsidR="0008687C" w:rsidRDefault="0008687C" w:rsidP="0008687C">
      <w:pPr>
        <w:pStyle w:val="Listparagraf"/>
        <w:numPr>
          <w:ilvl w:val="0"/>
          <w:numId w:val="12"/>
        </w:numPr>
        <w:jc w:val="both"/>
      </w:pPr>
      <w:proofErr w:type="spellStart"/>
      <w:r>
        <w:t>cererea</w:t>
      </w:r>
      <w:proofErr w:type="spellEnd"/>
      <w:r>
        <w:t xml:space="preserve"> </w:t>
      </w:r>
      <w:proofErr w:type="spellStart"/>
      <w:r>
        <w:t>prin</w:t>
      </w:r>
      <w:proofErr w:type="spellEnd"/>
      <w:r>
        <w:t xml:space="preserve"> care </w:t>
      </w:r>
      <w:proofErr w:type="spellStart"/>
      <w:r>
        <w:t>solicitaţi</w:t>
      </w:r>
      <w:proofErr w:type="spellEnd"/>
      <w:r>
        <w:t xml:space="preserve"> </w:t>
      </w:r>
      <w:proofErr w:type="spellStart"/>
      <w:r>
        <w:t>virarea</w:t>
      </w:r>
      <w:proofErr w:type="spellEnd"/>
      <w:r>
        <w:t xml:space="preserve"> </w:t>
      </w:r>
      <w:proofErr w:type="spellStart"/>
      <w:r>
        <w:t>sumei</w:t>
      </w:r>
      <w:proofErr w:type="spellEnd"/>
      <w:r>
        <w:t xml:space="preserve"> </w:t>
      </w:r>
      <w:proofErr w:type="spellStart"/>
      <w:r>
        <w:t>aprobate</w:t>
      </w:r>
      <w:proofErr w:type="spellEnd"/>
      <w:r>
        <w:t xml:space="preserve"> (care </w:t>
      </w:r>
      <w:proofErr w:type="spellStart"/>
      <w:r>
        <w:t>va</w:t>
      </w:r>
      <w:proofErr w:type="spellEnd"/>
      <w:r>
        <w:t xml:space="preserve"> </w:t>
      </w:r>
      <w:proofErr w:type="spellStart"/>
      <w:r>
        <w:t>cuprinde</w:t>
      </w:r>
      <w:proofErr w:type="spellEnd"/>
      <w:r>
        <w:t xml:space="preserve"> </w:t>
      </w:r>
      <w:proofErr w:type="spellStart"/>
      <w:r>
        <w:t>numele</w:t>
      </w:r>
      <w:proofErr w:type="spellEnd"/>
      <w:r>
        <w:t xml:space="preserve"> </w:t>
      </w:r>
      <w:proofErr w:type="spellStart"/>
      <w:r>
        <w:t>organizaţiei</w:t>
      </w:r>
      <w:proofErr w:type="spellEnd"/>
      <w:r>
        <w:t xml:space="preserve">, </w:t>
      </w:r>
      <w:proofErr w:type="spellStart"/>
      <w:r>
        <w:t>adresa</w:t>
      </w:r>
      <w:proofErr w:type="spellEnd"/>
      <w:r>
        <w:t xml:space="preserve">, nr. de </w:t>
      </w:r>
      <w:proofErr w:type="spellStart"/>
      <w:r>
        <w:t>cont</w:t>
      </w:r>
      <w:proofErr w:type="spellEnd"/>
      <w:r>
        <w:t xml:space="preserve"> – cod IBAN, cod fiscal, date de contact ale </w:t>
      </w:r>
      <w:proofErr w:type="spellStart"/>
      <w:r>
        <w:t>persoanei</w:t>
      </w:r>
      <w:proofErr w:type="spellEnd"/>
      <w:r>
        <w:t xml:space="preserve"> care se </w:t>
      </w:r>
      <w:proofErr w:type="spellStart"/>
      <w:r>
        <w:t>ocupă</w:t>
      </w:r>
      <w:proofErr w:type="spellEnd"/>
      <w:r>
        <w:t xml:space="preserve"> de </w:t>
      </w:r>
      <w:proofErr w:type="spellStart"/>
      <w:r>
        <w:t>proiect</w:t>
      </w:r>
      <w:proofErr w:type="spellEnd"/>
      <w:r>
        <w:t xml:space="preserve">), </w:t>
      </w:r>
      <w:proofErr w:type="spellStart"/>
      <w:r>
        <w:t>după</w:t>
      </w:r>
      <w:proofErr w:type="spellEnd"/>
      <w:r>
        <w:t xml:space="preserve"> </w:t>
      </w:r>
      <w:proofErr w:type="spellStart"/>
      <w:r>
        <w:t>semnarea</w:t>
      </w:r>
      <w:proofErr w:type="spellEnd"/>
      <w:r>
        <w:t xml:space="preserve"> </w:t>
      </w:r>
      <w:proofErr w:type="spellStart"/>
      <w:r>
        <w:t>contractului</w:t>
      </w:r>
      <w:proofErr w:type="spellEnd"/>
      <w:r>
        <w:t>;</w:t>
      </w:r>
    </w:p>
    <w:p w:rsidR="0008687C" w:rsidRDefault="0008687C" w:rsidP="0008687C">
      <w:pPr>
        <w:pStyle w:val="Listparagraf"/>
        <w:numPr>
          <w:ilvl w:val="0"/>
          <w:numId w:val="12"/>
        </w:numPr>
        <w:jc w:val="both"/>
      </w:pPr>
      <w:proofErr w:type="spellStart"/>
      <w:r>
        <w:t>documentele</w:t>
      </w:r>
      <w:proofErr w:type="spellEnd"/>
      <w:r>
        <w:t xml:space="preserve"> </w:t>
      </w:r>
      <w:proofErr w:type="spellStart"/>
      <w:r>
        <w:t>justificative</w:t>
      </w:r>
      <w:proofErr w:type="spellEnd"/>
      <w:r>
        <w:t xml:space="preserve"> </w:t>
      </w:r>
      <w:proofErr w:type="spellStart"/>
      <w:r>
        <w:t>în</w:t>
      </w:r>
      <w:proofErr w:type="spellEnd"/>
      <w:r>
        <w:t xml:space="preserve"> </w:t>
      </w:r>
      <w:proofErr w:type="spellStart"/>
      <w:r>
        <w:t>vederea</w:t>
      </w:r>
      <w:proofErr w:type="spellEnd"/>
      <w:r>
        <w:t xml:space="preserve"> </w:t>
      </w:r>
      <w:proofErr w:type="spellStart"/>
      <w:r>
        <w:t>efectuării</w:t>
      </w:r>
      <w:proofErr w:type="spellEnd"/>
      <w:r>
        <w:t xml:space="preserve"> </w:t>
      </w:r>
      <w:proofErr w:type="spellStart"/>
      <w:r>
        <w:t>plăţii</w:t>
      </w:r>
      <w:proofErr w:type="spellEnd"/>
      <w:r>
        <w:t xml:space="preserve">, care </w:t>
      </w:r>
      <w:proofErr w:type="spellStart"/>
      <w:r>
        <w:t>însoţesc</w:t>
      </w:r>
      <w:proofErr w:type="spellEnd"/>
      <w:r>
        <w:t xml:space="preserve"> </w:t>
      </w:r>
      <w:proofErr w:type="spellStart"/>
      <w:r>
        <w:t>cererea</w:t>
      </w:r>
      <w:proofErr w:type="spellEnd"/>
      <w:r>
        <w:t xml:space="preserve">, </w:t>
      </w:r>
      <w:proofErr w:type="spellStart"/>
      <w:r>
        <w:t>respectiv</w:t>
      </w:r>
      <w:proofErr w:type="spellEnd"/>
      <w:r>
        <w:t xml:space="preserve"> </w:t>
      </w:r>
    </w:p>
    <w:p w:rsidR="0008687C" w:rsidRDefault="00A70A0D" w:rsidP="00A70A0D">
      <w:pPr>
        <w:ind w:firstLine="720"/>
        <w:jc w:val="both"/>
      </w:pPr>
      <w:r>
        <w:rPr>
          <w:lang w:val="en-US"/>
        </w:rPr>
        <w:t xml:space="preserve">      </w:t>
      </w:r>
      <w:r w:rsidR="0008687C">
        <w:t xml:space="preserve">copii după facturi sau alte documente de plată acceptate care să conţină specificaţia </w:t>
      </w:r>
      <w:r>
        <w:t xml:space="preserve">                         </w:t>
      </w:r>
      <w:r w:rsidR="0008687C">
        <w:t>„conform cu originalul”. Pe baza acestor documente organizaţia, asociaţia va emite o f</w:t>
      </w:r>
      <w:r>
        <w:t xml:space="preserve">actură pentru Consiliul Local </w:t>
      </w:r>
      <w:r w:rsidR="0008687C">
        <w:t xml:space="preserve"> pentru suma aprobată.</w:t>
      </w:r>
    </w:p>
    <w:p w:rsidR="0008687C" w:rsidRDefault="0008687C" w:rsidP="0008687C">
      <w:pPr>
        <w:pStyle w:val="Listparagraf"/>
        <w:numPr>
          <w:ilvl w:val="0"/>
          <w:numId w:val="12"/>
        </w:numPr>
        <w:jc w:val="both"/>
      </w:pPr>
      <w:r>
        <w:t xml:space="preserve">un </w:t>
      </w:r>
      <w:proofErr w:type="spellStart"/>
      <w:r>
        <w:t>raport</w:t>
      </w:r>
      <w:proofErr w:type="spellEnd"/>
      <w:r>
        <w:t xml:space="preserve"> de </w:t>
      </w:r>
      <w:proofErr w:type="spellStart"/>
      <w:r>
        <w:t>activitate</w:t>
      </w:r>
      <w:proofErr w:type="spellEnd"/>
      <w:r>
        <w:t xml:space="preserve"> </w:t>
      </w:r>
      <w:proofErr w:type="spellStart"/>
      <w:r>
        <w:t>după</w:t>
      </w:r>
      <w:proofErr w:type="spellEnd"/>
      <w:r>
        <w:t xml:space="preserve"> </w:t>
      </w:r>
      <w:proofErr w:type="spellStart"/>
      <w:r>
        <w:t>modelul</w:t>
      </w:r>
      <w:proofErr w:type="spellEnd"/>
      <w:r>
        <w:t xml:space="preserve"> </w:t>
      </w:r>
      <w:proofErr w:type="spellStart"/>
      <w:r>
        <w:t>anexat</w:t>
      </w:r>
      <w:proofErr w:type="spellEnd"/>
      <w:r>
        <w:t xml:space="preserve">, </w:t>
      </w:r>
      <w:proofErr w:type="spellStart"/>
      <w:r>
        <w:t>după</w:t>
      </w:r>
      <w:proofErr w:type="spellEnd"/>
      <w:r>
        <w:t xml:space="preserve"> </w:t>
      </w:r>
      <w:proofErr w:type="spellStart"/>
      <w:r>
        <w:t>finalizarea</w:t>
      </w:r>
      <w:proofErr w:type="spellEnd"/>
      <w:r>
        <w:t xml:space="preserve"> </w:t>
      </w:r>
      <w:proofErr w:type="spellStart"/>
      <w:r>
        <w:t>proiectului</w:t>
      </w:r>
      <w:proofErr w:type="spellEnd"/>
      <w:r>
        <w:t>;</w:t>
      </w:r>
    </w:p>
    <w:p w:rsidR="0008687C" w:rsidRDefault="0008687C" w:rsidP="0008687C">
      <w:pPr>
        <w:ind w:firstLine="720"/>
        <w:jc w:val="both"/>
      </w:pPr>
      <w:r>
        <w:rPr>
          <w:b/>
        </w:rPr>
        <w:t xml:space="preserve">(2) </w:t>
      </w:r>
      <w:r>
        <w:t>Menţionăm faptul că se vor deconta doar cheltuielile prevăzute în bugetul de venituri şi cheltuieli al proiectului care constituie anexa la cererea de finanţare depusă de către dumneavoastră.</w:t>
      </w:r>
    </w:p>
    <w:p w:rsidR="0008687C" w:rsidRDefault="0008687C" w:rsidP="0008687C">
      <w:pPr>
        <w:ind w:firstLine="360"/>
        <w:jc w:val="both"/>
      </w:pPr>
      <w:r>
        <w:tab/>
      </w:r>
      <w:r>
        <w:rPr>
          <w:b/>
        </w:rPr>
        <w:t xml:space="preserve">(3) </w:t>
      </w:r>
      <w:r>
        <w:t>În caz de reziliere a contractului ca urmare a neîndeplinirii clauzelor contractuale, beneficiarul subvenţiei este obligat să ret</w:t>
      </w:r>
      <w:r w:rsidR="00A70A0D">
        <w:t>urneze Consiliului Local Poplaca</w:t>
      </w:r>
      <w:r>
        <w:t xml:space="preserve"> sumele primite, cu care se reîntregesc creditele bugetare ale acestuia, în vederea finanţării altor programe şi proiecte culturale.</w:t>
      </w:r>
    </w:p>
    <w:p w:rsidR="0008687C" w:rsidRDefault="0008687C" w:rsidP="0008687C">
      <w:pPr>
        <w:ind w:firstLine="360"/>
        <w:jc w:val="both"/>
      </w:pPr>
      <w:r>
        <w:lastRenderedPageBreak/>
        <w:tab/>
      </w:r>
      <w:r>
        <w:rPr>
          <w:b/>
        </w:rPr>
        <w:t xml:space="preserve">(4) </w:t>
      </w:r>
      <w:r>
        <w:t>Pentru sumele restituite ca urmare a rezilierii contractului beneficiarii subvenţiilor datorează dobânzi şi penalităţi de întârziere, conform legislaţiei privind colectarea creanţelor bugetare, care sunt venituri ale bugetului de stat sau după caz ale bugetelor locale.</w:t>
      </w:r>
    </w:p>
    <w:p w:rsidR="0008687C" w:rsidRDefault="0008687C" w:rsidP="0008687C">
      <w:pPr>
        <w:pStyle w:val="Indentcorptext2"/>
        <w:spacing w:line="240" w:lineRule="auto"/>
      </w:pPr>
      <w:r>
        <w:rPr>
          <w:b/>
        </w:rPr>
        <w:t xml:space="preserve">(5) </w:t>
      </w:r>
      <w:r>
        <w:t>Din finanţările nerambursabile acordate potrivit O.G. nr. 51/1998, cu modificările şi completările ulterioare se pot acoperi următoarele categorii de cheltuieli eligibile:</w:t>
      </w:r>
    </w:p>
    <w:p w:rsidR="0008687C" w:rsidRDefault="0008687C" w:rsidP="0008687C">
      <w:pPr>
        <w:autoSpaceDE w:val="0"/>
        <w:autoSpaceDN w:val="0"/>
        <w:adjustRightInd w:val="0"/>
        <w:ind w:firstLine="720"/>
        <w:jc w:val="both"/>
      </w:pPr>
      <w:r>
        <w:t>a) cheltuielile de realizare a acţiunii/proiectului/programului cultural, precum costuri materiale şi servicii, costuri de producţie, închirieri de spaţii şi aparatură, onorarii, prestări servicii, premii şi altele asemenea;</w:t>
      </w:r>
    </w:p>
    <w:p w:rsidR="0008687C" w:rsidRDefault="0008687C" w:rsidP="0008687C">
      <w:pPr>
        <w:autoSpaceDE w:val="0"/>
        <w:autoSpaceDN w:val="0"/>
        <w:adjustRightInd w:val="0"/>
        <w:jc w:val="both"/>
      </w:pPr>
      <w:r>
        <w:t xml:space="preserve">    </w:t>
      </w:r>
      <w:r>
        <w:tab/>
        <w:t>b) achiziţionarea de dotări necesare derulării programului sau proiectului cultural;</w:t>
      </w:r>
    </w:p>
    <w:p w:rsidR="0008687C" w:rsidRDefault="0008687C" w:rsidP="0008687C">
      <w:pPr>
        <w:autoSpaceDE w:val="0"/>
        <w:autoSpaceDN w:val="0"/>
        <w:adjustRightInd w:val="0"/>
        <w:jc w:val="both"/>
      </w:pPr>
      <w:r>
        <w:t xml:space="preserve">    </w:t>
      </w:r>
      <w:r>
        <w:tab/>
        <w:t>c) cheltuieli ocazionate de cazarea şi transportul intern şi internaţional ale participanţilor/invitaţilor;</w:t>
      </w:r>
    </w:p>
    <w:p w:rsidR="0008687C" w:rsidRDefault="0008687C" w:rsidP="0008687C">
      <w:pPr>
        <w:autoSpaceDE w:val="0"/>
        <w:autoSpaceDN w:val="0"/>
        <w:adjustRightInd w:val="0"/>
        <w:jc w:val="both"/>
      </w:pPr>
      <w:r>
        <w:t xml:space="preserve">    </w:t>
      </w:r>
      <w:r>
        <w:tab/>
        <w:t>d) alte cheltuieli specifice, precum realizarea de studii şi cercetări, consultanţă de specialitate, tipărituri, seminarii, conferinţe, ateliere de lucru, acţiuni promoţionale şi de publicitate;</w:t>
      </w:r>
    </w:p>
    <w:p w:rsidR="0008687C" w:rsidRDefault="0008687C" w:rsidP="0008687C">
      <w:pPr>
        <w:autoSpaceDE w:val="0"/>
        <w:autoSpaceDN w:val="0"/>
        <w:adjustRightInd w:val="0"/>
        <w:jc w:val="both"/>
      </w:pPr>
      <w:r>
        <w:t xml:space="preserve">    </w:t>
      </w:r>
      <w:r>
        <w:tab/>
      </w:r>
      <w:r>
        <w:rPr>
          <w:b/>
        </w:rPr>
        <w:t xml:space="preserve">(6) </w:t>
      </w:r>
      <w:r>
        <w:t>Cheltuielile prevăzute la lit. b se acoperă în limită unui procent de 20% din totalul finanţării nerambursabile acordate.</w:t>
      </w:r>
    </w:p>
    <w:p w:rsidR="0008687C" w:rsidRDefault="0008687C" w:rsidP="0008687C">
      <w:pPr>
        <w:ind w:firstLine="720"/>
        <w:jc w:val="both"/>
      </w:pPr>
      <w:r>
        <w:rPr>
          <w:b/>
        </w:rPr>
        <w:t xml:space="preserve">(7) </w:t>
      </w:r>
      <w:r>
        <w:t>Cheltuielile nerambursabile acordate nu pot fi folosite pentru acoperirea unor debite ale beneficiarilor sau pentru cheltuieli salariale ale persoanelor juridice de drept public beneficiare.</w:t>
      </w:r>
    </w:p>
    <w:p w:rsidR="0008687C" w:rsidRDefault="0008687C" w:rsidP="0008687C">
      <w:pPr>
        <w:ind w:firstLine="720"/>
        <w:jc w:val="both"/>
      </w:pPr>
      <w:r>
        <w:rPr>
          <w:b/>
        </w:rPr>
        <w:t xml:space="preserve">(8) </w:t>
      </w:r>
      <w:r>
        <w:t>Finanţările nerambursabile nu pot fi utilizate pentru activităţi generatoare de profit.</w:t>
      </w:r>
    </w:p>
    <w:p w:rsidR="0008687C" w:rsidRDefault="0008687C" w:rsidP="0008687C">
      <w:pPr>
        <w:jc w:val="both"/>
      </w:pPr>
      <w:r>
        <w:tab/>
      </w:r>
      <w:r>
        <w:rPr>
          <w:b/>
        </w:rPr>
        <w:t xml:space="preserve">(9) </w:t>
      </w:r>
      <w:r>
        <w:t>Toate solicitările primite vor fi analizate. Dintre acestea vor fi supuse evaluării numai solicitările care întrunesc următoarele criterii de selecţie:</w:t>
      </w:r>
    </w:p>
    <w:p w:rsidR="0008687C" w:rsidRDefault="0008687C" w:rsidP="0008687C">
      <w:pPr>
        <w:ind w:firstLine="708"/>
        <w:jc w:val="both"/>
      </w:pPr>
      <w:r>
        <w:t>a) documentaţia depusă este completă</w:t>
      </w:r>
    </w:p>
    <w:p w:rsidR="0008687C" w:rsidRDefault="0008687C" w:rsidP="0008687C">
      <w:pPr>
        <w:ind w:firstLine="708"/>
        <w:jc w:val="both"/>
      </w:pPr>
      <w:r>
        <w:t>b) programele/proiectele sunt din domeniul cultural şi se încadrează în subdomeniile menţionate</w:t>
      </w:r>
    </w:p>
    <w:p w:rsidR="0008687C" w:rsidRDefault="0008687C" w:rsidP="0008687C">
      <w:pPr>
        <w:ind w:firstLine="708"/>
        <w:jc w:val="both"/>
      </w:pPr>
      <w:r>
        <w:t>c) prezentarea succintă a modului în care programul/proiectul cultural va atinge obiectivul ales</w:t>
      </w:r>
    </w:p>
    <w:p w:rsidR="0008687C" w:rsidRDefault="0008687C" w:rsidP="0008687C">
      <w:pPr>
        <w:ind w:firstLine="708"/>
        <w:jc w:val="both"/>
      </w:pPr>
      <w:r>
        <w:t>d) capacitatea organizatorică şi funcţională a asociaţiei, fundaţiei, organizaţiei neguvernamentale fără scop lucrativ sau a persoanei fizice, dovedită prin:</w:t>
      </w:r>
    </w:p>
    <w:p w:rsidR="0008687C" w:rsidRDefault="0008687C" w:rsidP="0008687C">
      <w:pPr>
        <w:numPr>
          <w:ilvl w:val="0"/>
          <w:numId w:val="14"/>
        </w:numPr>
        <w:jc w:val="both"/>
      </w:pPr>
      <w:r>
        <w:t>experienţa în domeniul administrării programelor sau proiectelor culturale, căile şi modalităţile de identificare a beneficiarilor</w:t>
      </w:r>
    </w:p>
    <w:p w:rsidR="0008687C" w:rsidRDefault="0008687C" w:rsidP="0008687C">
      <w:pPr>
        <w:numPr>
          <w:ilvl w:val="0"/>
          <w:numId w:val="14"/>
        </w:numPr>
        <w:jc w:val="both"/>
      </w:pPr>
      <w:r>
        <w:t>calitatea serviciilor culturale acordate sau a activităţilor culturale organizate</w:t>
      </w:r>
    </w:p>
    <w:p w:rsidR="0008687C" w:rsidRDefault="0008687C" w:rsidP="0008687C">
      <w:pPr>
        <w:numPr>
          <w:ilvl w:val="0"/>
          <w:numId w:val="14"/>
        </w:numPr>
        <w:jc w:val="both"/>
      </w:pPr>
      <w:r>
        <w:t>capacitatea resurselor umane de a asigura desfăşurarea programului/proiectului cultural la nivelul propus</w:t>
      </w:r>
    </w:p>
    <w:p w:rsidR="0008687C" w:rsidRDefault="0008687C" w:rsidP="0008687C">
      <w:pPr>
        <w:numPr>
          <w:ilvl w:val="0"/>
          <w:numId w:val="14"/>
        </w:numPr>
        <w:jc w:val="both"/>
      </w:pPr>
      <w:r>
        <w:t>experienţa de colaborare, parteneriat cu autorităţile publice, cu alte organizaţii guvernamentale şi neguvernamentale din ţară şi străinătate, după caz</w:t>
      </w:r>
    </w:p>
    <w:p w:rsidR="0008687C" w:rsidRDefault="0008687C" w:rsidP="0008687C">
      <w:pPr>
        <w:ind w:firstLine="708"/>
        <w:jc w:val="both"/>
      </w:pPr>
      <w:r>
        <w:rPr>
          <w:b/>
        </w:rPr>
        <w:t>(10) C</w:t>
      </w:r>
      <w:r>
        <w:t>ererile selecţionate în urma trierii sunt supuse evaluării pe baza următorului punctaj de evaluare</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1620"/>
      </w:tblGrid>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center"/>
              <w:rPr>
                <w:bCs/>
              </w:rPr>
            </w:pPr>
            <w:r>
              <w:rPr>
                <w:bCs/>
              </w:rPr>
              <w:t>Criteriu</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center"/>
              <w:rPr>
                <w:bCs/>
              </w:rPr>
            </w:pPr>
            <w:r>
              <w:rPr>
                <w:bCs/>
              </w:rPr>
              <w:t>Pondere (%)</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Evenimente organizate în mediul rural</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Grad de cofinanţare al proiectului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10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Susţinerea debutului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20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Capacitate de realizare</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Participarea părţilor/partenerilor</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Gradul de oportunitate al realizării proiectului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Gradul de impact al proiectului </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20 puncte</w:t>
            </w:r>
          </w:p>
        </w:tc>
      </w:tr>
    </w:tbl>
    <w:p w:rsidR="0008687C" w:rsidRDefault="0008687C" w:rsidP="0008687C">
      <w:pPr>
        <w:autoSpaceDE w:val="0"/>
        <w:autoSpaceDN w:val="0"/>
        <w:adjustRightInd w:val="0"/>
        <w:jc w:val="center"/>
        <w:rPr>
          <w:lang w:eastAsia="ro-RO"/>
        </w:rPr>
      </w:pPr>
      <w:r>
        <w:rPr>
          <w:lang w:eastAsia="ro-RO"/>
        </w:rPr>
        <w:t>-5-</w:t>
      </w:r>
    </w:p>
    <w:p w:rsidR="0008687C" w:rsidRDefault="0008687C" w:rsidP="0008687C">
      <w:pPr>
        <w:pStyle w:val="Indentcorptext2"/>
        <w:spacing w:line="240" w:lineRule="auto"/>
      </w:pPr>
    </w:p>
    <w:p w:rsidR="0008687C" w:rsidRDefault="0008687C" w:rsidP="0008687C">
      <w:pPr>
        <w:pStyle w:val="Indentcorptext2"/>
        <w:spacing w:line="240" w:lineRule="auto"/>
      </w:pPr>
      <w:r>
        <w:rPr>
          <w:b/>
        </w:rPr>
        <w:t xml:space="preserve">(11) </w:t>
      </w:r>
      <w:r>
        <w:t>În cadrul tabelului prezentat se va verifica: calitatea programului/proiectului; cum contribuie programul la promovarea valorilor culturale locale şi regionale; formarea unor noi valori culturale; caracterul comunitar/promovarea valorilor comunităţii/dezvoltarea relaţiilor dintre diferite comunităţi; conservarea programului (program realizat în mod periodic, anual); caracterul grupului ţintă; aria de desfăşurare (local, judeţean, regional, naţional, internaţional); nivelul de diseminare; caracterul realistic (concordanţa dintre obiectivele şi rezultatele propuse); eficienţa cost-cheltuieli/temeinicia bugetului; surse proprii de finanţare; existenţa altor surse de finanţare</w:t>
      </w:r>
    </w:p>
    <w:p w:rsidR="0008687C" w:rsidRDefault="0008687C" w:rsidP="0008687C">
      <w:pPr>
        <w:jc w:val="both"/>
        <w:rPr>
          <w:b/>
          <w:bCs/>
          <w:i/>
          <w:iCs/>
        </w:rPr>
      </w:pPr>
      <w:r>
        <w:rPr>
          <w:b/>
          <w:bCs/>
          <w:i/>
          <w:iCs/>
        </w:rPr>
        <w:tab/>
      </w:r>
    </w:p>
    <w:p w:rsidR="0008687C" w:rsidRDefault="0008687C" w:rsidP="0008687C">
      <w:pPr>
        <w:jc w:val="both"/>
        <w:rPr>
          <w:b/>
          <w:bCs/>
          <w:i/>
          <w:iCs/>
        </w:rPr>
      </w:pPr>
      <w:r>
        <w:rPr>
          <w:b/>
          <w:bCs/>
          <w:i/>
          <w:iCs/>
        </w:rPr>
        <w:tab/>
        <w:t xml:space="preserve">7. </w:t>
      </w:r>
      <w:r>
        <w:rPr>
          <w:b/>
          <w:bCs/>
          <w:i/>
          <w:iCs/>
          <w:u w:val="single"/>
        </w:rPr>
        <w:t>Dispoziţii finale</w:t>
      </w:r>
    </w:p>
    <w:p w:rsidR="0008687C" w:rsidRDefault="0008687C" w:rsidP="0008687C">
      <w:pPr>
        <w:ind w:firstLine="360"/>
        <w:jc w:val="both"/>
      </w:pPr>
      <w:r>
        <w:lastRenderedPageBreak/>
        <w:tab/>
      </w:r>
      <w:r>
        <w:rPr>
          <w:b/>
        </w:rPr>
        <w:t xml:space="preserve">Art. 12. (1) </w:t>
      </w:r>
      <w:r>
        <w:t>Programele/proiectele culturale vor fi selecţionate pentru finanţări nerambursabile în cadrul limitei de fonduri aprobate p</w:t>
      </w:r>
      <w:r w:rsidR="00A70A0D">
        <w:t>rin bugetul Consiliului Local</w:t>
      </w:r>
      <w:r>
        <w:t xml:space="preserve"> cu această destinaţie.</w:t>
      </w:r>
    </w:p>
    <w:p w:rsidR="0008687C" w:rsidRDefault="0008687C" w:rsidP="0008687C">
      <w:pPr>
        <w:ind w:firstLine="360"/>
        <w:jc w:val="both"/>
      </w:pPr>
      <w:r>
        <w:tab/>
      </w:r>
      <w:r w:rsidR="00A70A0D">
        <w:rPr>
          <w:b/>
        </w:rPr>
        <w:t>(2</w:t>
      </w:r>
      <w:r>
        <w:rPr>
          <w:b/>
        </w:rPr>
        <w:t xml:space="preserve">) </w:t>
      </w:r>
      <w:r>
        <w:rPr>
          <w:lang w:eastAsia="ro-RO"/>
        </w:rPr>
        <w:t>O nouă cerere de alocare a unui sprijin financiar va mai putea fi depusă numai în anul calendaristic   următor.</w:t>
      </w:r>
    </w:p>
    <w:p w:rsidR="0008687C" w:rsidRDefault="00A70A0D" w:rsidP="0008687C">
      <w:pPr>
        <w:ind w:firstLine="708"/>
        <w:jc w:val="both"/>
      </w:pPr>
      <w:r>
        <w:rPr>
          <w:b/>
        </w:rPr>
        <w:t>(3</w:t>
      </w:r>
      <w:r w:rsidR="0008687C">
        <w:rPr>
          <w:b/>
        </w:rPr>
        <w:t xml:space="preserve">) </w:t>
      </w:r>
      <w:r w:rsidR="0008687C">
        <w:t xml:space="preserve">Modul de utilizare a sprijinului financiar alocat se supune controlului organelor cu atribuţii de control financiar prevăzute de lege. </w:t>
      </w:r>
    </w:p>
    <w:p w:rsidR="0008687C" w:rsidRDefault="00A70A0D" w:rsidP="0008687C">
      <w:pPr>
        <w:ind w:firstLine="708"/>
        <w:jc w:val="both"/>
      </w:pPr>
      <w:r>
        <w:rPr>
          <w:b/>
        </w:rPr>
        <w:t>(4</w:t>
      </w:r>
      <w:r w:rsidR="0008687C">
        <w:rPr>
          <w:b/>
        </w:rPr>
        <w:t xml:space="preserve">) </w:t>
      </w:r>
      <w:r w:rsidR="0008687C">
        <w:t>Orice comunicare, solicitare, informare, notificare în legătură cu procedura de selecţie se va transmite de către solicitanţi sub formă de document scris. Orice document scris trebuie înregistrat la Registrat</w:t>
      </w:r>
      <w:r>
        <w:t>ura Primăriei comunei Poplaca.</w:t>
      </w:r>
    </w:p>
    <w:p w:rsidR="0008687C" w:rsidRDefault="0008687C" w:rsidP="0008687C">
      <w:pPr>
        <w:ind w:left="360"/>
        <w:jc w:val="both"/>
      </w:pPr>
      <w:r>
        <w:tab/>
      </w:r>
      <w:r>
        <w:rPr>
          <w:b/>
        </w:rPr>
        <w:t xml:space="preserve">(7) </w:t>
      </w:r>
      <w:r>
        <w:t>Prezentul Regulament se completează cu prevederile legale în vigoare.</w:t>
      </w:r>
    </w:p>
    <w:p w:rsidR="0008687C" w:rsidRDefault="0008687C" w:rsidP="0008687C">
      <w:pPr>
        <w:ind w:left="360"/>
        <w:jc w:val="both"/>
      </w:pPr>
      <w:r>
        <w:tab/>
      </w:r>
      <w:r>
        <w:rPr>
          <w:b/>
        </w:rPr>
        <w:t xml:space="preserve">(8) </w:t>
      </w:r>
      <w:r>
        <w:t>Următoarele anexe fac parte integrantă din prezentul Regulament:</w:t>
      </w:r>
    </w:p>
    <w:p w:rsidR="0008687C" w:rsidRDefault="0008687C" w:rsidP="0008687C">
      <w:pPr>
        <w:pStyle w:val="Listparagraf"/>
        <w:numPr>
          <w:ilvl w:val="0"/>
          <w:numId w:val="16"/>
        </w:numPr>
        <w:jc w:val="both"/>
      </w:pPr>
      <w:proofErr w:type="spellStart"/>
      <w:r>
        <w:t>Anexa</w:t>
      </w:r>
      <w:proofErr w:type="spellEnd"/>
      <w:r>
        <w:t xml:space="preserve"> nr. 1 – </w:t>
      </w:r>
      <w:proofErr w:type="spellStart"/>
      <w:r>
        <w:t>Formularul</w:t>
      </w:r>
      <w:proofErr w:type="spellEnd"/>
      <w:r>
        <w:t xml:space="preserve"> de </w:t>
      </w:r>
      <w:proofErr w:type="spellStart"/>
      <w:r>
        <w:t>solicitare</w:t>
      </w:r>
      <w:proofErr w:type="spellEnd"/>
      <w:r>
        <w:t xml:space="preserve"> a </w:t>
      </w:r>
      <w:proofErr w:type="spellStart"/>
      <w:r>
        <w:t>sprijinului</w:t>
      </w:r>
      <w:proofErr w:type="spellEnd"/>
      <w:r>
        <w:t xml:space="preserve"> </w:t>
      </w:r>
      <w:proofErr w:type="spellStart"/>
      <w:r>
        <w:t>financiar</w:t>
      </w:r>
      <w:proofErr w:type="spellEnd"/>
      <w:r>
        <w:t xml:space="preserve"> cu </w:t>
      </w:r>
      <w:proofErr w:type="spellStart"/>
      <w:r>
        <w:t>anexele</w:t>
      </w:r>
      <w:proofErr w:type="spellEnd"/>
      <w:r>
        <w:t xml:space="preserve"> </w:t>
      </w:r>
      <w:proofErr w:type="spellStart"/>
      <w:r>
        <w:t>aferente</w:t>
      </w:r>
      <w:proofErr w:type="spellEnd"/>
    </w:p>
    <w:p w:rsidR="0008687C" w:rsidRDefault="0008687C" w:rsidP="0008687C">
      <w:pPr>
        <w:pStyle w:val="Listparagraf"/>
        <w:numPr>
          <w:ilvl w:val="0"/>
          <w:numId w:val="16"/>
        </w:numPr>
        <w:jc w:val="both"/>
      </w:pPr>
      <w:proofErr w:type="spellStart"/>
      <w:r>
        <w:t>Anexa</w:t>
      </w:r>
      <w:proofErr w:type="spellEnd"/>
      <w:r>
        <w:t xml:space="preserve"> nr. 2 - </w:t>
      </w:r>
      <w:proofErr w:type="spellStart"/>
      <w:r>
        <w:t>Contractul</w:t>
      </w:r>
      <w:proofErr w:type="spellEnd"/>
      <w:r>
        <w:t xml:space="preserve"> de </w:t>
      </w:r>
      <w:proofErr w:type="spellStart"/>
      <w:r>
        <w:t>cofinanţare</w:t>
      </w:r>
      <w:proofErr w:type="spellEnd"/>
    </w:p>
    <w:p w:rsidR="0008687C" w:rsidRDefault="0008687C" w:rsidP="0008687C">
      <w:pPr>
        <w:pStyle w:val="Listparagraf"/>
        <w:numPr>
          <w:ilvl w:val="0"/>
          <w:numId w:val="16"/>
        </w:numPr>
        <w:jc w:val="both"/>
      </w:pPr>
      <w:proofErr w:type="spellStart"/>
      <w:r>
        <w:t>Anexa</w:t>
      </w:r>
      <w:proofErr w:type="spellEnd"/>
      <w:r>
        <w:t xml:space="preserve"> nr. 3 - </w:t>
      </w:r>
      <w:proofErr w:type="spellStart"/>
      <w:r>
        <w:t>Raportul</w:t>
      </w:r>
      <w:proofErr w:type="spellEnd"/>
      <w:r>
        <w:t xml:space="preserve"> de </w:t>
      </w:r>
      <w:proofErr w:type="spellStart"/>
      <w:r>
        <w:t>justificare</w:t>
      </w:r>
      <w:proofErr w:type="spellEnd"/>
      <w:r>
        <w:t xml:space="preserve"> a </w:t>
      </w:r>
      <w:proofErr w:type="spellStart"/>
      <w:r>
        <w:t>sumelor</w:t>
      </w:r>
      <w:proofErr w:type="spellEnd"/>
      <w:r>
        <w:t xml:space="preserve"> </w:t>
      </w:r>
      <w:proofErr w:type="spellStart"/>
      <w:r>
        <w:t>primite</w:t>
      </w:r>
      <w:proofErr w:type="spellEnd"/>
      <w:r>
        <w:t xml:space="preserve"> ca </w:t>
      </w:r>
      <w:proofErr w:type="spellStart"/>
      <w:r>
        <w:t>sprijin</w:t>
      </w:r>
      <w:proofErr w:type="spellEnd"/>
      <w:r>
        <w:t xml:space="preserve"> </w:t>
      </w:r>
      <w:proofErr w:type="spellStart"/>
      <w:r>
        <w:t>financiar</w:t>
      </w:r>
      <w:proofErr w:type="spellEnd"/>
    </w:p>
    <w:p w:rsidR="0008687C" w:rsidRDefault="0008687C" w:rsidP="0008687C">
      <w:pPr>
        <w:jc w:val="both"/>
        <w:rPr>
          <w:b/>
          <w:bCs/>
        </w:rPr>
      </w:pPr>
    </w:p>
    <w:p w:rsidR="0008687C" w:rsidRDefault="0008687C" w:rsidP="0008687C">
      <w:pPr>
        <w:ind w:firstLine="360"/>
        <w:jc w:val="both"/>
      </w:pPr>
    </w:p>
    <w:p w:rsidR="0008687C" w:rsidRDefault="0008687C" w:rsidP="0008687C">
      <w:pPr>
        <w:ind w:left="360"/>
        <w:jc w:val="right"/>
        <w:rPr>
          <w:b/>
          <w:bCs/>
        </w:rPr>
      </w:pPr>
    </w:p>
    <w:p w:rsidR="0008687C" w:rsidRDefault="0008687C" w:rsidP="0008687C">
      <w:pPr>
        <w:ind w:left="360"/>
        <w:jc w:val="right"/>
        <w:rPr>
          <w:b/>
          <w:bCs/>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D842D3" w:rsidRPr="00D842D3" w:rsidRDefault="00D842D3" w:rsidP="00D842D3">
      <w:pPr>
        <w:ind w:left="5040" w:firstLine="720"/>
        <w:rPr>
          <w:sz w:val="22"/>
          <w:szCs w:val="22"/>
        </w:rPr>
      </w:pPr>
      <w:r w:rsidRPr="00D842D3">
        <w:rPr>
          <w:sz w:val="22"/>
          <w:szCs w:val="22"/>
        </w:rPr>
        <w:t>Contrasemnează</w:t>
      </w:r>
    </w:p>
    <w:p w:rsidR="00D842D3" w:rsidRPr="00D842D3" w:rsidRDefault="00D842D3" w:rsidP="00D842D3">
      <w:pPr>
        <w:rPr>
          <w:b/>
          <w:sz w:val="22"/>
          <w:szCs w:val="22"/>
        </w:rPr>
      </w:pPr>
      <w:r w:rsidRPr="00D842D3">
        <w:rPr>
          <w:b/>
          <w:sz w:val="22"/>
          <w:szCs w:val="22"/>
        </w:rPr>
        <w:t xml:space="preserve">           PREŞEDINTE DE ŞEDINŢĂ,</w:t>
      </w:r>
      <w:r w:rsidRPr="00D842D3">
        <w:rPr>
          <w:b/>
          <w:sz w:val="22"/>
          <w:szCs w:val="22"/>
        </w:rPr>
        <w:tab/>
      </w:r>
      <w:r w:rsidRPr="00D842D3">
        <w:rPr>
          <w:b/>
          <w:sz w:val="22"/>
          <w:szCs w:val="22"/>
        </w:rPr>
        <w:tab/>
      </w:r>
      <w:r w:rsidRPr="00D842D3">
        <w:rPr>
          <w:b/>
          <w:sz w:val="22"/>
          <w:szCs w:val="22"/>
        </w:rPr>
        <w:tab/>
      </w:r>
      <w:r w:rsidRPr="00D842D3">
        <w:rPr>
          <w:b/>
          <w:sz w:val="22"/>
          <w:szCs w:val="22"/>
        </w:rPr>
        <w:tab/>
        <w:t xml:space="preserve">  SECRETAR,</w:t>
      </w:r>
    </w:p>
    <w:p w:rsidR="00D842D3" w:rsidRPr="00D842D3" w:rsidRDefault="00D842D3" w:rsidP="00D842D3">
      <w:pPr>
        <w:rPr>
          <w:sz w:val="22"/>
          <w:szCs w:val="22"/>
        </w:rPr>
      </w:pPr>
      <w:r w:rsidRPr="00D842D3">
        <w:rPr>
          <w:b/>
          <w:sz w:val="22"/>
          <w:szCs w:val="22"/>
        </w:rPr>
        <w:t xml:space="preserve">  </w:t>
      </w:r>
      <w:r w:rsidR="00AF1695">
        <w:rPr>
          <w:b/>
          <w:sz w:val="22"/>
          <w:szCs w:val="22"/>
        </w:rPr>
        <w:t xml:space="preserve">     </w:t>
      </w:r>
      <w:r w:rsidRPr="00D842D3">
        <w:rPr>
          <w:b/>
          <w:sz w:val="22"/>
          <w:szCs w:val="22"/>
        </w:rPr>
        <w:t xml:space="preserve">    </w:t>
      </w:r>
      <w:r w:rsidR="00AF1695">
        <w:rPr>
          <w:b/>
          <w:sz w:val="22"/>
          <w:szCs w:val="22"/>
        </w:rPr>
        <w:t>BĂDILĂ GHEORGHE</w:t>
      </w:r>
      <w:r w:rsidRPr="00D842D3">
        <w:rPr>
          <w:b/>
          <w:sz w:val="22"/>
          <w:szCs w:val="22"/>
        </w:rPr>
        <w:tab/>
        <w:t xml:space="preserve">               </w:t>
      </w:r>
      <w:r w:rsidR="00AF1695">
        <w:rPr>
          <w:b/>
          <w:sz w:val="22"/>
          <w:szCs w:val="22"/>
        </w:rPr>
        <w:t xml:space="preserve">                           </w:t>
      </w:r>
      <w:bookmarkStart w:id="2" w:name="_GoBack"/>
      <w:bookmarkEnd w:id="2"/>
      <w:r w:rsidRPr="00D842D3">
        <w:rPr>
          <w:b/>
          <w:sz w:val="22"/>
          <w:szCs w:val="22"/>
        </w:rPr>
        <w:t xml:space="preserve"> NISTOR IULIANA ELENA</w:t>
      </w:r>
      <w:r w:rsidRPr="00D842D3">
        <w:rPr>
          <w:b/>
          <w:bCs/>
          <w:sz w:val="22"/>
          <w:szCs w:val="22"/>
          <w:lang w:eastAsia="ro-RO"/>
        </w:rPr>
        <w:t xml:space="preserve">                          </w:t>
      </w:r>
    </w:p>
    <w:p w:rsidR="00D842D3" w:rsidRPr="00D842D3" w:rsidRDefault="00D842D3" w:rsidP="00D842D3">
      <w:pPr>
        <w:rPr>
          <w:sz w:val="16"/>
          <w:szCs w:val="16"/>
          <w:lang w:eastAsia="ro-RO"/>
        </w:rPr>
      </w:pPr>
      <w:r w:rsidRPr="00D842D3">
        <w:rPr>
          <w:sz w:val="22"/>
          <w:szCs w:val="22"/>
          <w:lang w:eastAsia="ro-RO"/>
        </w:rPr>
        <w:t xml:space="preserve">        </w:t>
      </w: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D842D3" w:rsidRDefault="00D842D3" w:rsidP="0008687C">
      <w:pPr>
        <w:pStyle w:val="Listparagraf"/>
        <w:jc w:val="center"/>
        <w:rPr>
          <w:lang w:val="ro-RO"/>
        </w:rPr>
      </w:pPr>
    </w:p>
    <w:p w:rsidR="0008687C" w:rsidRDefault="0008687C" w:rsidP="0008687C">
      <w:pPr>
        <w:jc w:val="both"/>
        <w:rPr>
          <w:b/>
        </w:rPr>
      </w:pPr>
    </w:p>
    <w:p w:rsidR="004308D2" w:rsidRDefault="004308D2" w:rsidP="0008687C">
      <w:pPr>
        <w:jc w:val="both"/>
        <w:rPr>
          <w:b/>
        </w:rPr>
      </w:pPr>
    </w:p>
    <w:p w:rsidR="004308D2" w:rsidRDefault="004308D2" w:rsidP="0008687C">
      <w:pPr>
        <w:jc w:val="both"/>
        <w:rPr>
          <w:b/>
        </w:rPr>
      </w:pPr>
    </w:p>
    <w:p w:rsidR="004308D2" w:rsidRDefault="004308D2" w:rsidP="0008687C">
      <w:pPr>
        <w:jc w:val="both"/>
        <w:rPr>
          <w:b/>
        </w:rPr>
      </w:pPr>
    </w:p>
    <w:p w:rsidR="0008687C" w:rsidRDefault="0008687C" w:rsidP="0008687C">
      <w:pPr>
        <w:jc w:val="both"/>
        <w:rPr>
          <w:b/>
        </w:rPr>
      </w:pPr>
      <w:r>
        <w:rPr>
          <w:b/>
        </w:rPr>
        <w:t xml:space="preserve">ROMÂNIA </w:t>
      </w:r>
      <w:r>
        <w:rPr>
          <w:b/>
        </w:rPr>
        <w:tab/>
      </w:r>
      <w:r>
        <w:rPr>
          <w:b/>
        </w:rPr>
        <w:tab/>
      </w:r>
      <w:r>
        <w:rPr>
          <w:b/>
        </w:rPr>
        <w:tab/>
      </w:r>
      <w:r>
        <w:rPr>
          <w:b/>
        </w:rPr>
        <w:tab/>
      </w:r>
      <w:r>
        <w:rPr>
          <w:b/>
        </w:rPr>
        <w:tab/>
      </w:r>
      <w:r>
        <w:rPr>
          <w:b/>
        </w:rPr>
        <w:tab/>
      </w:r>
      <w:r>
        <w:rPr>
          <w:b/>
        </w:rPr>
        <w:tab/>
      </w:r>
      <w:r>
        <w:rPr>
          <w:b/>
        </w:rPr>
        <w:tab/>
        <w:t>Anexa nr. 1</w:t>
      </w:r>
      <w:r w:rsidR="00D842D3">
        <w:rPr>
          <w:b/>
        </w:rPr>
        <w:t xml:space="preserve"> la Ghid</w:t>
      </w:r>
    </w:p>
    <w:p w:rsidR="0008687C" w:rsidRDefault="00D842D3" w:rsidP="0008687C">
      <w:pPr>
        <w:jc w:val="both"/>
        <w:rPr>
          <w:b/>
        </w:rPr>
      </w:pPr>
      <w:r>
        <w:rPr>
          <w:b/>
        </w:rPr>
        <w:t>Comuna Poplaca</w:t>
      </w:r>
    </w:p>
    <w:p w:rsidR="0008687C" w:rsidRDefault="0008687C" w:rsidP="0008687C">
      <w:pPr>
        <w:pStyle w:val="DefaultText"/>
        <w:ind w:right="-613"/>
        <w:jc w:val="center"/>
        <w:rPr>
          <w:b/>
          <w:szCs w:val="24"/>
        </w:rPr>
      </w:pPr>
    </w:p>
    <w:p w:rsidR="0008687C" w:rsidRDefault="0008687C" w:rsidP="0008687C">
      <w:pPr>
        <w:pStyle w:val="DefaultText"/>
        <w:ind w:right="-613"/>
        <w:jc w:val="center"/>
        <w:rPr>
          <w:b/>
          <w:szCs w:val="24"/>
        </w:rPr>
      </w:pPr>
      <w:r>
        <w:rPr>
          <w:b/>
          <w:szCs w:val="24"/>
        </w:rPr>
        <w:t xml:space="preserve">CERERE DE FINANŢARE </w:t>
      </w:r>
    </w:p>
    <w:p w:rsidR="0008687C" w:rsidRDefault="0008687C" w:rsidP="0008687C">
      <w:pPr>
        <w:pStyle w:val="DefaultText"/>
        <w:ind w:right="-613"/>
        <w:jc w:val="center"/>
        <w:rPr>
          <w:b/>
          <w:szCs w:val="24"/>
        </w:rPr>
      </w:pPr>
    </w:p>
    <w:p w:rsidR="0008687C" w:rsidRDefault="0008687C" w:rsidP="0008687C">
      <w:pPr>
        <w:pStyle w:val="DefaultText"/>
        <w:ind w:right="-613"/>
        <w:jc w:val="center"/>
        <w:rPr>
          <w:b/>
          <w:szCs w:val="24"/>
        </w:rPr>
      </w:pPr>
    </w:p>
    <w:p w:rsidR="0008687C" w:rsidRDefault="0008687C" w:rsidP="0008687C">
      <w:pPr>
        <w:pStyle w:val="Titlu6"/>
        <w:numPr>
          <w:ilvl w:val="0"/>
          <w:numId w:val="18"/>
        </w:numPr>
        <w:tabs>
          <w:tab w:val="left" w:pos="360"/>
        </w:tabs>
        <w:spacing w:before="0" w:after="0"/>
        <w:jc w:val="both"/>
        <w:rPr>
          <w:sz w:val="24"/>
          <w:szCs w:val="24"/>
          <w:lang w:val="it-IT"/>
        </w:rPr>
      </w:pPr>
      <w:r>
        <w:rPr>
          <w:sz w:val="24"/>
          <w:szCs w:val="24"/>
          <w:lang w:val="it-IT"/>
        </w:rPr>
        <w:t>Solicitantul</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86"/>
        <w:gridCol w:w="1463"/>
        <w:gridCol w:w="722"/>
        <w:gridCol w:w="336"/>
        <w:gridCol w:w="1850"/>
        <w:gridCol w:w="740"/>
        <w:gridCol w:w="788"/>
        <w:gridCol w:w="1530"/>
      </w:tblGrid>
      <w:tr w:rsidR="0008687C" w:rsidTr="0008687C">
        <w:trPr>
          <w:trHeight w:val="54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Numele organizaţiei: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ind w:left="0"/>
              <w:jc w:val="left"/>
            </w:pPr>
            <w:r>
              <w:t xml:space="preserve">Anul </w:t>
            </w:r>
            <w:r>
              <w:rPr>
                <w:lang w:val="hu-HU"/>
              </w:rPr>
              <w:t>înfinţării: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ind w:left="0"/>
              <w:jc w:val="left"/>
            </w:pPr>
            <w:r>
              <w:t>Adresa sediului:</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r w:rsidR="0008687C" w:rsidTr="0008687C">
        <w:trPr>
          <w:trHeight w:val="52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Reprezentantul organizaţiei: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rPr>
                <w:b w:val="0"/>
              </w:rPr>
            </w:pPr>
            <w:r>
              <w:rPr>
                <w:b w:val="0"/>
              </w:rPr>
              <w:t>Numele:</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pPr>
            <w:r>
              <w:t>Adresa:</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r w:rsidR="0008687C" w:rsidTr="0008687C">
        <w:trPr>
          <w:trHeight w:val="52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Coordonatorul proiectului: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rPr>
                <w:b w:val="0"/>
              </w:rPr>
            </w:pPr>
            <w:r>
              <w:rPr>
                <w:b w:val="0"/>
              </w:rPr>
              <w:t>Numele:</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Titlu2"/>
              <w:spacing w:line="240" w:lineRule="auto"/>
            </w:pPr>
            <w:r>
              <w:t>Adresa:</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bl>
    <w:p w:rsidR="0008687C" w:rsidRDefault="0008687C" w:rsidP="0008687C">
      <w:pPr>
        <w:tabs>
          <w:tab w:val="left" w:pos="4580"/>
        </w:tabs>
      </w:pPr>
    </w:p>
    <w:p w:rsidR="0008687C" w:rsidRDefault="0008687C" w:rsidP="0008687C">
      <w:pPr>
        <w:pStyle w:val="Titlu6"/>
        <w:tabs>
          <w:tab w:val="left" w:pos="360"/>
        </w:tabs>
        <w:spacing w:before="0" w:after="0"/>
        <w:ind w:left="450"/>
        <w:jc w:val="both"/>
        <w:rPr>
          <w:sz w:val="24"/>
          <w:szCs w:val="24"/>
          <w:lang w:val="it-IT"/>
        </w:rPr>
      </w:pPr>
    </w:p>
    <w:p w:rsidR="0008687C" w:rsidRDefault="0008687C" w:rsidP="0008687C">
      <w:pPr>
        <w:pStyle w:val="Titlu6"/>
        <w:tabs>
          <w:tab w:val="left" w:pos="360"/>
        </w:tabs>
        <w:spacing w:before="0" w:after="0"/>
        <w:ind w:left="450"/>
        <w:jc w:val="both"/>
        <w:rPr>
          <w:sz w:val="24"/>
          <w:szCs w:val="24"/>
          <w:lang w:val="it-IT"/>
        </w:rPr>
      </w:pPr>
    </w:p>
    <w:p w:rsidR="0008687C" w:rsidRDefault="0008687C" w:rsidP="0008687C">
      <w:pPr>
        <w:ind w:left="90"/>
        <w:jc w:val="center"/>
      </w:pPr>
    </w:p>
    <w:p w:rsidR="0008687C" w:rsidRDefault="0008687C" w:rsidP="0008687C">
      <w:pPr>
        <w:ind w:left="90"/>
        <w:jc w:val="center"/>
      </w:pPr>
    </w:p>
    <w:p w:rsidR="0008687C" w:rsidRDefault="0008687C" w:rsidP="0008687C">
      <w:pPr>
        <w:ind w:left="90"/>
        <w:jc w:val="center"/>
      </w:pPr>
      <w:r>
        <w:t>-7-</w:t>
      </w:r>
    </w:p>
    <w:p w:rsidR="0008687C" w:rsidRDefault="0008687C" w:rsidP="0008687C">
      <w:pPr>
        <w:pStyle w:val="Titlu6"/>
        <w:numPr>
          <w:ilvl w:val="0"/>
          <w:numId w:val="18"/>
        </w:numPr>
        <w:tabs>
          <w:tab w:val="left" w:pos="360"/>
        </w:tabs>
        <w:spacing w:before="0" w:after="0"/>
        <w:jc w:val="both"/>
        <w:rPr>
          <w:sz w:val="24"/>
          <w:szCs w:val="24"/>
          <w:lang w:val="it-IT"/>
        </w:rPr>
      </w:pPr>
      <w:r>
        <w:rPr>
          <w:b w:val="0"/>
          <w:bCs w:val="0"/>
          <w:lang w:val="it-IT"/>
        </w:rPr>
        <w:br w:type="page"/>
      </w:r>
      <w:r>
        <w:rPr>
          <w:sz w:val="24"/>
          <w:szCs w:val="24"/>
          <w:lang w:val="it-IT"/>
        </w:rPr>
        <w:lastRenderedPageBreak/>
        <w:t>Descrierea proiectului</w:t>
      </w:r>
    </w:p>
    <w:p w:rsidR="0008687C" w:rsidRDefault="0008687C" w:rsidP="0008687C">
      <w:pPr>
        <w:pStyle w:val="Application3"/>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6" w:space="0" w:color="auto"/>
              <w:left w:val="single" w:sz="6" w:space="0" w:color="auto"/>
              <w:bottom w:val="single" w:sz="6" w:space="0" w:color="auto"/>
              <w:right w:val="single" w:sz="6" w:space="0" w:color="auto"/>
            </w:tcBorders>
            <w:hideMark/>
          </w:tcPr>
          <w:p w:rsidR="0008687C" w:rsidRDefault="0008687C">
            <w:pPr>
              <w:spacing w:line="276" w:lineRule="auto"/>
              <w:jc w:val="both"/>
              <w:rPr>
                <w:b/>
              </w:rPr>
            </w:pPr>
            <w:r>
              <w:rPr>
                <w:b/>
                <w:lang w:val="it-IT"/>
              </w:rPr>
              <w:t>2.1. Coordonatele principale ale proiectului</w:t>
            </w:r>
          </w:p>
        </w:tc>
      </w:tr>
    </w:tbl>
    <w:p w:rsidR="0008687C" w:rsidRDefault="0008687C" w:rsidP="0008687C">
      <w:pPr>
        <w:rPr>
          <w:b/>
          <w:lang w:val="it-IT"/>
        </w:rPr>
      </w:pP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14"/>
        <w:gridCol w:w="4916"/>
      </w:tblGrid>
      <w:tr w:rsidR="0008687C" w:rsidTr="0008687C">
        <w:trPr>
          <w:trHeight w:val="285"/>
          <w:jc w:val="center"/>
        </w:trPr>
        <w:tc>
          <w:tcPr>
            <w:tcW w:w="9627" w:type="dxa"/>
            <w:gridSpan w:val="2"/>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lang w:val="it-IT"/>
              </w:rPr>
            </w:pPr>
            <w:r>
              <w:rPr>
                <w:b/>
                <w:lang w:val="it-IT"/>
              </w:rPr>
              <w:t xml:space="preserve">Titlu: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Titlu2"/>
              <w:spacing w:line="240" w:lineRule="auto"/>
              <w:ind w:left="0"/>
              <w:jc w:val="left"/>
              <w:rPr>
                <w:b w:val="0"/>
              </w:rPr>
            </w:pPr>
            <w:r>
              <w:t xml:space="preserve">Locul de desfăşurare: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Titlu2"/>
              <w:spacing w:line="240" w:lineRule="auto"/>
              <w:ind w:left="0"/>
              <w:jc w:val="left"/>
            </w:pPr>
            <w:r>
              <w:t>Perioada de desfăşurare a proiectului:</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Titlu2"/>
              <w:spacing w:line="240" w:lineRule="auto"/>
              <w:ind w:left="0"/>
              <w:jc w:val="left"/>
            </w:pPr>
            <w:r>
              <w:t>Suma solicita</w:t>
            </w:r>
            <w:r w:rsidR="00D842D3">
              <w:t>tă de la Consiliul Local Poplaca</w:t>
            </w:r>
            <w:r>
              <w:t xml:space="preserve">: </w:t>
            </w:r>
          </w:p>
        </w:tc>
      </w:tr>
      <w:tr w:rsidR="0008687C" w:rsidTr="0008687C">
        <w:trPr>
          <w:trHeight w:val="423"/>
          <w:jc w:val="center"/>
        </w:trPr>
        <w:tc>
          <w:tcPr>
            <w:tcW w:w="4713" w:type="dxa"/>
            <w:tcBorders>
              <w:top w:val="single" w:sz="6" w:space="0" w:color="auto"/>
              <w:left w:val="single" w:sz="6" w:space="0" w:color="auto"/>
              <w:bottom w:val="single" w:sz="6" w:space="0" w:color="auto"/>
              <w:right w:val="single" w:sz="4" w:space="0" w:color="auto"/>
            </w:tcBorders>
            <w:vAlign w:val="center"/>
            <w:hideMark/>
          </w:tcPr>
          <w:p w:rsidR="0008687C" w:rsidRDefault="0008687C">
            <w:pPr>
              <w:spacing w:line="276" w:lineRule="auto"/>
              <w:rPr>
                <w:b/>
              </w:rPr>
            </w:pPr>
            <w:r>
              <w:rPr>
                <w:b/>
              </w:rPr>
              <w:t>RON</w:t>
            </w:r>
          </w:p>
        </w:tc>
        <w:tc>
          <w:tcPr>
            <w:tcW w:w="4914" w:type="dxa"/>
            <w:tcBorders>
              <w:top w:val="single" w:sz="6" w:space="0" w:color="auto"/>
              <w:left w:val="single" w:sz="4" w:space="0" w:color="auto"/>
              <w:bottom w:val="single" w:sz="6" w:space="0" w:color="auto"/>
              <w:right w:val="single" w:sz="6" w:space="0" w:color="auto"/>
            </w:tcBorders>
            <w:vAlign w:val="center"/>
            <w:hideMark/>
          </w:tcPr>
          <w:p w:rsidR="0008687C" w:rsidRDefault="0008687C">
            <w:pPr>
              <w:spacing w:line="276" w:lineRule="auto"/>
              <w:ind w:left="132"/>
            </w:pPr>
            <w:r>
              <w:t xml:space="preserve">% din costul total al proiectului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Titlu2"/>
              <w:spacing w:line="240" w:lineRule="auto"/>
              <w:ind w:left="0"/>
              <w:jc w:val="left"/>
            </w:pPr>
            <w:r>
              <w:t xml:space="preserve">Rezumat </w:t>
            </w:r>
            <w:r>
              <w:rPr>
                <w:b w:val="0"/>
              </w:rPr>
              <w:t>(Vă rugăm, oferiţi un rezumat de maximum zece rânduri al proiectului, incluzând informaţii despre scopul, grupul ţintă şi activităţile principale ale proiectului):</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bottom"/>
          </w:tcPr>
          <w:p w:rsidR="0008687C" w:rsidRDefault="0008687C">
            <w:pPr>
              <w:pStyle w:val="Titlu2"/>
              <w:spacing w:line="240" w:lineRule="auto"/>
            </w:pPr>
          </w:p>
          <w:p w:rsidR="0008687C" w:rsidRDefault="0008687C">
            <w:pPr>
              <w:spacing w:line="276" w:lineRule="auto"/>
            </w:pPr>
          </w:p>
          <w:p w:rsidR="0008687C" w:rsidRDefault="0008687C">
            <w:pPr>
              <w:spacing w:line="276" w:lineRule="auto"/>
            </w:pPr>
          </w:p>
          <w:p w:rsidR="0008687C" w:rsidRDefault="0008687C">
            <w:pPr>
              <w:spacing w:line="276" w:lineRule="auto"/>
            </w:pPr>
          </w:p>
        </w:tc>
      </w:tr>
    </w:tbl>
    <w:p w:rsidR="0008687C" w:rsidRDefault="0008687C" w:rsidP="0008687C">
      <w:pPr>
        <w:pStyle w:val="Application3"/>
      </w:pPr>
    </w:p>
    <w:p w:rsidR="0008687C" w:rsidRDefault="0008687C" w:rsidP="0008687C"/>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6" w:space="0" w:color="auto"/>
              <w:left w:val="single" w:sz="6" w:space="0" w:color="auto"/>
              <w:bottom w:val="single" w:sz="4" w:space="0" w:color="auto"/>
              <w:right w:val="single" w:sz="6" w:space="0" w:color="auto"/>
            </w:tcBorders>
            <w:hideMark/>
          </w:tcPr>
          <w:p w:rsidR="0008687C" w:rsidRDefault="0008687C">
            <w:pPr>
              <w:spacing w:line="276" w:lineRule="auto"/>
              <w:jc w:val="both"/>
              <w:rPr>
                <w:b/>
              </w:rPr>
            </w:pPr>
            <w:r>
              <w:rPr>
                <w:b/>
                <w:lang w:val="it-IT"/>
              </w:rPr>
              <w:t>2.2. Prezentarea detaliată a proiectului</w:t>
            </w:r>
          </w:p>
        </w:tc>
      </w:tr>
    </w:tbl>
    <w:p w:rsidR="0008687C" w:rsidRDefault="0008687C" w:rsidP="0008687C">
      <w:pPr>
        <w:rPr>
          <w:b/>
          <w:lang w:val="it-IT"/>
        </w:rPr>
      </w:pPr>
    </w:p>
    <w:p w:rsidR="0008687C" w:rsidRDefault="0008687C" w:rsidP="0008687C">
      <w:pPr>
        <w:rPr>
          <w:b/>
          <w:lang w:val="it-IT"/>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trHeight w:val="261"/>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 xml:space="preserve">2.2.1. Scopul şi obiectivele proiectului </w:t>
            </w:r>
            <w:r>
              <w:t>(obiective generale şi specifice):</w:t>
            </w:r>
          </w:p>
        </w:tc>
      </w:tr>
      <w:tr w:rsidR="0008687C" w:rsidTr="0008687C">
        <w:trPr>
          <w:trHeight w:val="2799"/>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lang w:val="it-IT"/>
              </w:rPr>
            </w:pPr>
          </w:p>
        </w:tc>
      </w:tr>
      <w:tr w:rsidR="0008687C" w:rsidTr="0008687C">
        <w:trPr>
          <w:trHeight w:val="261"/>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lang w:val="pt-BR"/>
              </w:rPr>
            </w:pPr>
            <w:r>
              <w:rPr>
                <w:b/>
                <w:lang w:val="pt-BR"/>
              </w:rPr>
              <w:t xml:space="preserve">2.2.2. Grupul ţintă direct şi indirect </w:t>
            </w:r>
            <w:r>
              <w:rPr>
                <w:lang w:val="pt-BR"/>
              </w:rPr>
              <w:t>(faceţi şi o estimare a numărului de beneficiari):</w:t>
            </w:r>
          </w:p>
        </w:tc>
      </w:tr>
      <w:tr w:rsidR="0008687C" w:rsidTr="0008687C">
        <w:trPr>
          <w:trHeight w:val="2204"/>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lang w:val="pt-BR"/>
              </w:rPr>
            </w:pPr>
          </w:p>
          <w:p w:rsidR="0008687C" w:rsidRDefault="0008687C">
            <w:pPr>
              <w:spacing w:line="276" w:lineRule="auto"/>
              <w:rPr>
                <w:b/>
                <w:lang w:val="pt-BR"/>
              </w:rPr>
            </w:pPr>
          </w:p>
          <w:p w:rsidR="0008687C" w:rsidRDefault="0008687C">
            <w:pPr>
              <w:spacing w:line="276" w:lineRule="auto"/>
              <w:rPr>
                <w:b/>
                <w:lang w:val="pt-BR"/>
              </w:rPr>
            </w:pPr>
          </w:p>
          <w:p w:rsidR="0008687C" w:rsidRDefault="0008687C">
            <w:pPr>
              <w:spacing w:line="276" w:lineRule="auto"/>
              <w:rPr>
                <w:b/>
                <w:lang w:val="pt-BR"/>
              </w:rPr>
            </w:pPr>
          </w:p>
        </w:tc>
      </w:tr>
    </w:tbl>
    <w:p w:rsidR="0008687C" w:rsidRDefault="0008687C" w:rsidP="0008687C">
      <w:pPr>
        <w:pStyle w:val="Application3"/>
      </w:pPr>
    </w:p>
    <w:p w:rsidR="0008687C" w:rsidRDefault="0008687C" w:rsidP="0008687C">
      <w:pPr>
        <w:pStyle w:val="Application3"/>
        <w:ind w:left="0" w:firstLine="0"/>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2.2.3. Descrierea detaliată a activităţilor</w:t>
            </w:r>
            <w:r>
              <w:t xml:space="preserve"> (Oferiţi o descriere a activităţilor planificate, incluzând titlul şi descrierea detaliată a fiecărei activităţi):</w:t>
            </w:r>
          </w:p>
        </w:tc>
      </w:tr>
      <w:tr w:rsidR="0008687C" w:rsidTr="0008687C">
        <w:trPr>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pStyle w:val="Application3"/>
        <w:ind w:left="0" w:firstLine="0"/>
      </w:pPr>
    </w:p>
    <w:p w:rsidR="0008687C" w:rsidRDefault="0008687C" w:rsidP="0008687C">
      <w:pPr>
        <w:pStyle w:val="Application3"/>
        <w:ind w:left="0" w:firstLine="0"/>
      </w:pPr>
    </w:p>
    <w:p w:rsidR="0008687C" w:rsidRDefault="0008687C" w:rsidP="0008687C">
      <w:pPr>
        <w:pStyle w:val="Listparagraf"/>
        <w:jc w:val="center"/>
        <w:rPr>
          <w:lang w:val="ro-RO"/>
        </w:rPr>
      </w:pPr>
      <w:r>
        <w:rPr>
          <w:lang w:val="ro-RO"/>
        </w:rPr>
        <w:lastRenderedPageBreak/>
        <w:t>-8-</w:t>
      </w:r>
    </w:p>
    <w:p w:rsidR="0008687C" w:rsidRDefault="0008687C" w:rsidP="0008687C">
      <w:pPr>
        <w:tabs>
          <w:tab w:val="left" w:pos="-720"/>
        </w:tabs>
        <w:suppressAutoHyphens/>
        <w:jc w:val="both"/>
        <w:rPr>
          <w:spacing w:val="-2"/>
        </w:rPr>
      </w:pPr>
    </w:p>
    <w:p w:rsidR="0008687C" w:rsidRDefault="0008687C" w:rsidP="0008687C">
      <w:pPr>
        <w:tabs>
          <w:tab w:val="left" w:pos="-720"/>
        </w:tabs>
        <w:suppressAutoHyphens/>
        <w:ind w:firstLine="720"/>
        <w:jc w:val="both"/>
        <w:rPr>
          <w:spacing w:val="-2"/>
        </w:rPr>
      </w:pP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555"/>
      </w:tblGrid>
      <w:tr w:rsidR="0008687C" w:rsidTr="0008687C">
        <w:trPr>
          <w:trHeight w:val="599"/>
          <w:jc w:val="center"/>
        </w:trPr>
        <w:tc>
          <w:tcPr>
            <w:tcW w:w="9552"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 xml:space="preserve">2.2.4. Rezultatele aşteptate ale proiectului </w:t>
            </w:r>
            <w:r>
              <w:t>(prezentaţi impactul proiectului asupra grupului ţintă şi al organizaţiei Dvs. În max. 1 pagină):</w:t>
            </w:r>
          </w:p>
        </w:tc>
      </w:tr>
      <w:tr w:rsidR="0008687C" w:rsidTr="0008687C">
        <w:trPr>
          <w:trHeight w:val="4180"/>
          <w:jc w:val="center"/>
        </w:trPr>
        <w:tc>
          <w:tcPr>
            <w:tcW w:w="9552"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tabs>
          <w:tab w:val="left" w:pos="-720"/>
        </w:tabs>
        <w:suppressAutoHyphens/>
        <w:ind w:firstLine="720"/>
        <w:jc w:val="both"/>
        <w:rPr>
          <w:spacing w:val="-2"/>
        </w:rPr>
      </w:pPr>
    </w:p>
    <w:p w:rsidR="0008687C" w:rsidRDefault="0008687C" w:rsidP="0008687C">
      <w:pPr>
        <w:tabs>
          <w:tab w:val="left" w:pos="-720"/>
        </w:tabs>
        <w:suppressAutoHyphens/>
        <w:jc w:val="both"/>
        <w:rPr>
          <w:spacing w:val="-2"/>
        </w:rPr>
      </w:pP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05"/>
      </w:tblGrid>
      <w:tr w:rsidR="0008687C" w:rsidTr="0008687C">
        <w:trPr>
          <w:trHeight w:val="672"/>
          <w:jc w:val="center"/>
        </w:trPr>
        <w:tc>
          <w:tcPr>
            <w:tcW w:w="9701" w:type="dxa"/>
            <w:tcBorders>
              <w:top w:val="single" w:sz="4"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 xml:space="preserve">2.2.5. Sustenabilitatea proiectului </w:t>
            </w:r>
            <w:r>
              <w:t>(Din punct de vedere financiar şi instituţional. Max. 10 rânduri):</w:t>
            </w:r>
          </w:p>
        </w:tc>
      </w:tr>
      <w:tr w:rsidR="0008687C" w:rsidTr="0008687C">
        <w:trPr>
          <w:trHeight w:val="2010"/>
          <w:jc w:val="center"/>
        </w:trPr>
        <w:tc>
          <w:tcPr>
            <w:tcW w:w="9701"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tabs>
          <w:tab w:val="left" w:pos="-720"/>
        </w:tabs>
        <w:suppressAutoHyphens/>
        <w:ind w:firstLine="720"/>
        <w:jc w:val="both"/>
        <w:rPr>
          <w:spacing w:val="-2"/>
        </w:rPr>
      </w:pPr>
    </w:p>
    <w:p w:rsidR="0008687C" w:rsidRDefault="0008687C" w:rsidP="0008687C">
      <w:pPr>
        <w:pStyle w:val="Titlu6"/>
        <w:numPr>
          <w:ilvl w:val="0"/>
          <w:numId w:val="18"/>
        </w:numPr>
        <w:tabs>
          <w:tab w:val="left" w:pos="360"/>
        </w:tabs>
        <w:spacing w:before="0" w:after="0"/>
        <w:jc w:val="both"/>
        <w:rPr>
          <w:sz w:val="24"/>
          <w:szCs w:val="24"/>
          <w:lang w:val="it-IT"/>
        </w:rPr>
      </w:pPr>
      <w:r>
        <w:rPr>
          <w:spacing w:val="-2"/>
          <w:sz w:val="24"/>
          <w:szCs w:val="24"/>
          <w:lang w:val="ro-RO"/>
        </w:rPr>
        <w:t>Descrierea solicitantului</w:t>
      </w:r>
    </w:p>
    <w:p w:rsidR="0008687C" w:rsidRDefault="0008687C" w:rsidP="0008687C">
      <w:pPr>
        <w:tabs>
          <w:tab w:val="left" w:pos="4580"/>
        </w:tabs>
      </w:pPr>
    </w:p>
    <w:p w:rsidR="0008687C" w:rsidRDefault="0008687C" w:rsidP="0008687C">
      <w:pPr>
        <w:tabs>
          <w:tab w:val="left" w:pos="4580"/>
        </w:tabs>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pPr>
            <w:r>
              <w:rPr>
                <w:b/>
              </w:rPr>
              <w:t>Bugetul organizaţiei pe anul trecut :</w:t>
            </w:r>
            <w:r>
              <w:t xml:space="preserve"> </w:t>
            </w: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Care sunt principalele activităţi ale organizaţiei dumneavoastră, în prezent?</w:t>
            </w:r>
          </w:p>
        </w:tc>
      </w:tr>
      <w:tr w:rsidR="0008687C" w:rsidTr="0008687C">
        <w:trPr>
          <w:trHeight w:val="1729"/>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Experienţa în derularea unor proiecte similare</w:t>
            </w:r>
            <w:r>
              <w:t xml:space="preserve"> (Prezentaţi pe scurt 3 proiecte derulate de organizaţia Dvs. În domeniul la care se referă proiectul):</w:t>
            </w: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Prezentaţi resursele aflate la dispoziţia organizaţiei dumneavoastră:</w:t>
            </w:r>
          </w:p>
        </w:tc>
      </w:tr>
      <w:tr w:rsidR="0008687C" w:rsidTr="0008687C">
        <w:trPr>
          <w:trHeight w:val="85"/>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pPr>
          </w:p>
          <w:p w:rsidR="0008687C" w:rsidRDefault="0008687C">
            <w:pPr>
              <w:spacing w:line="276" w:lineRule="auto"/>
            </w:pPr>
          </w:p>
          <w:p w:rsidR="0008687C" w:rsidRDefault="0008687C">
            <w:pPr>
              <w:spacing w:line="276" w:lineRule="auto"/>
            </w:pPr>
          </w:p>
          <w:p w:rsidR="0008687C" w:rsidRDefault="0008687C">
            <w:pPr>
              <w:spacing w:line="276" w:lineRule="auto"/>
            </w:pPr>
          </w:p>
        </w:tc>
      </w:tr>
    </w:tbl>
    <w:p w:rsidR="0008687C" w:rsidRDefault="0008687C" w:rsidP="0008687C">
      <w:pPr>
        <w:jc w:val="both"/>
      </w:pPr>
    </w:p>
    <w:p w:rsidR="0008687C" w:rsidRDefault="0008687C" w:rsidP="0008687C">
      <w:pPr>
        <w:pStyle w:val="Listparagraf"/>
        <w:jc w:val="center"/>
        <w:rPr>
          <w:lang w:val="ro-RO"/>
        </w:rPr>
      </w:pPr>
      <w:r>
        <w:rPr>
          <w:lang w:val="ro-RO"/>
        </w:rPr>
        <w:t>-9-</w:t>
      </w:r>
    </w:p>
    <w:p w:rsidR="0008687C" w:rsidRDefault="0008687C" w:rsidP="0008687C">
      <w:pPr>
        <w:jc w:val="both"/>
      </w:pPr>
    </w:p>
    <w:p w:rsidR="0008687C" w:rsidRDefault="0008687C" w:rsidP="0008687C">
      <w:pPr>
        <w:jc w:val="both"/>
      </w:pPr>
    </w:p>
    <w:p w:rsidR="0008687C" w:rsidRDefault="0008687C" w:rsidP="0008687C">
      <w:pPr>
        <w:jc w:val="both"/>
      </w:pPr>
      <w:r>
        <w:t>Numele coordonatorului de proiect</w:t>
      </w:r>
      <w:r>
        <w:tab/>
      </w:r>
      <w:r>
        <w:tab/>
      </w:r>
      <w:r>
        <w:tab/>
      </w:r>
      <w:r>
        <w:tab/>
        <w:t>Preşedinte (Director) organizaţie</w:t>
      </w:r>
    </w:p>
    <w:p w:rsidR="0008687C" w:rsidRDefault="0008687C" w:rsidP="0008687C">
      <w:pPr>
        <w:jc w:val="both"/>
        <w:rPr>
          <w:lang w:val="hu-HU"/>
        </w:rPr>
      </w:pPr>
      <w:r>
        <w:t>___________________________</w:t>
      </w:r>
      <w:r>
        <w:tab/>
      </w:r>
      <w:r>
        <w:tab/>
      </w:r>
      <w:r>
        <w:tab/>
      </w:r>
      <w:r>
        <w:tab/>
      </w:r>
      <w:r>
        <w:rPr>
          <w:lang w:val="hu-HU"/>
        </w:rPr>
        <w:t>___________________________</w:t>
      </w:r>
    </w:p>
    <w:p w:rsidR="0008687C" w:rsidRDefault="0008687C" w:rsidP="0008687C">
      <w:pPr>
        <w:jc w:val="both"/>
      </w:pPr>
    </w:p>
    <w:p w:rsidR="0008687C" w:rsidRDefault="0008687C" w:rsidP="0008687C">
      <w:r>
        <w:t>Semnătura__________________</w:t>
      </w:r>
      <w:r>
        <w:tab/>
      </w:r>
      <w:r>
        <w:tab/>
      </w:r>
      <w:r>
        <w:tab/>
      </w:r>
      <w:r>
        <w:tab/>
      </w:r>
      <w:r>
        <w:tab/>
      </w:r>
      <w:r>
        <w:tab/>
      </w:r>
      <w:r>
        <w:tab/>
      </w:r>
      <w:r>
        <w:tab/>
      </w:r>
      <w:r>
        <w:tab/>
      </w:r>
      <w:r>
        <w:tab/>
      </w:r>
      <w:r>
        <w:tab/>
      </w:r>
      <w:r>
        <w:tab/>
      </w:r>
      <w:r>
        <w:tab/>
      </w:r>
      <w:r>
        <w:tab/>
      </w:r>
      <w:r>
        <w:tab/>
        <w:t xml:space="preserve">                                  Semnătura___________________</w:t>
      </w:r>
    </w:p>
    <w:p w:rsidR="0008687C" w:rsidRDefault="0008687C" w:rsidP="0008687C">
      <w:pPr>
        <w:jc w:val="both"/>
      </w:pPr>
      <w:r>
        <w:t>Data_______________________</w:t>
      </w:r>
      <w:r>
        <w:tab/>
      </w:r>
      <w:r>
        <w:tab/>
      </w:r>
      <w:r>
        <w:tab/>
        <w:t xml:space="preserve">          Ştampila</w:t>
      </w:r>
    </w:p>
    <w:p w:rsidR="0008687C" w:rsidRDefault="0008687C" w:rsidP="0008687C">
      <w:pPr>
        <w:jc w:val="both"/>
      </w:pPr>
    </w:p>
    <w:p w:rsidR="0008687C" w:rsidRDefault="0008687C" w:rsidP="0008687C">
      <w:pPr>
        <w:jc w:val="both"/>
      </w:pPr>
      <w:r>
        <w:t>Localitatea__________________</w:t>
      </w: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Listparagraf"/>
        <w:jc w:val="center"/>
        <w:rPr>
          <w:lang w:val="ro-RO"/>
        </w:rPr>
      </w:pPr>
    </w:p>
    <w:p w:rsidR="0008687C" w:rsidRDefault="0008687C" w:rsidP="0008687C">
      <w:pPr>
        <w:rPr>
          <w:b/>
          <w:bCs/>
        </w:rPr>
        <w:sectPr w:rsidR="0008687C">
          <w:pgSz w:w="11907" w:h="16840"/>
          <w:pgMar w:top="227" w:right="1134" w:bottom="227" w:left="1418" w:header="219" w:footer="259" w:gutter="0"/>
          <w:cols w:space="720"/>
        </w:sectPr>
      </w:pPr>
    </w:p>
    <w:p w:rsidR="0008687C" w:rsidRDefault="0008687C" w:rsidP="0008687C">
      <w:pPr>
        <w:pStyle w:val="DefaultText"/>
        <w:jc w:val="center"/>
        <w:rPr>
          <w:b/>
          <w:bCs/>
          <w:szCs w:val="24"/>
        </w:rPr>
      </w:pPr>
      <w:r>
        <w:rPr>
          <w:b/>
          <w:bCs/>
          <w:szCs w:val="24"/>
        </w:rPr>
        <w:lastRenderedPageBreak/>
        <w:t xml:space="preserve">                         </w:t>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 xml:space="preserve">                   Anexa nr. 1a</w:t>
      </w:r>
    </w:p>
    <w:p w:rsidR="0008687C" w:rsidRDefault="0008687C" w:rsidP="0008687C">
      <w:pPr>
        <w:pStyle w:val="DefaultText"/>
        <w:ind w:left="9204" w:right="-613" w:firstLine="708"/>
        <w:jc w:val="center"/>
        <w:rPr>
          <w:b/>
          <w:szCs w:val="24"/>
        </w:rPr>
      </w:pPr>
      <w:r>
        <w:rPr>
          <w:b/>
          <w:szCs w:val="24"/>
          <w:lang w:val="it-IT"/>
        </w:rPr>
        <w:t xml:space="preserve">  la Cererea de finan</w:t>
      </w:r>
      <w:r>
        <w:rPr>
          <w:b/>
          <w:szCs w:val="24"/>
        </w:rPr>
        <w:t>ţare</w:t>
      </w:r>
    </w:p>
    <w:p w:rsidR="0008687C" w:rsidRDefault="0008687C" w:rsidP="0008687C">
      <w:pPr>
        <w:pStyle w:val="DefaultText"/>
        <w:ind w:right="-613"/>
        <w:rPr>
          <w:b/>
          <w:szCs w:val="24"/>
          <w:lang w:val="it-IT"/>
        </w:rPr>
      </w:pPr>
      <w:r>
        <w:rPr>
          <w:b/>
          <w:szCs w:val="24"/>
          <w:lang w:val="it-IT"/>
        </w:rPr>
        <w:t>4. Bugetul proiectului</w:t>
      </w:r>
    </w:p>
    <w:p w:rsidR="0008687C" w:rsidRDefault="0008687C" w:rsidP="0008687C">
      <w:pPr>
        <w:jc w:val="both"/>
      </w:pPr>
    </w:p>
    <w:p w:rsidR="0008687C" w:rsidRDefault="0008687C" w:rsidP="0008687C">
      <w:pPr>
        <w:jc w:val="both"/>
      </w:pP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599"/>
        <w:gridCol w:w="1530"/>
        <w:gridCol w:w="1710"/>
        <w:gridCol w:w="1679"/>
        <w:gridCol w:w="1620"/>
      </w:tblGrid>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Nr.</w:t>
            </w:r>
          </w:p>
          <w:p w:rsidR="0008687C" w:rsidRDefault="0008687C">
            <w:pPr>
              <w:pStyle w:val="Corptext"/>
              <w:spacing w:line="276" w:lineRule="auto"/>
              <w:jc w:val="left"/>
            </w:pPr>
            <w:r>
              <w:t>crt.</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Denumire cheltuieli</w:t>
            </w:r>
          </w:p>
        </w:tc>
        <w:tc>
          <w:tcPr>
            <w:tcW w:w="153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Suma solicita</w:t>
            </w:r>
            <w:r w:rsidR="00D842D3">
              <w:t>tă de la Consiliul Local Poplaca</w:t>
            </w:r>
          </w:p>
        </w:tc>
        <w:tc>
          <w:tcPr>
            <w:tcW w:w="171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Contribuţie proprie</w:t>
            </w: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r>
              <w:t>Alte sponsorizări</w:t>
            </w:r>
          </w:p>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rPr>
                <w:b/>
              </w:rPr>
            </w:pPr>
            <w:r>
              <w:rPr>
                <w:b/>
              </w:rPr>
              <w:t>Suma totală</w:t>
            </w: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1.</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 xml:space="preserve">Administrative (detaliaţi şi calculaţi cu preţ unitar) </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2.</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Cheltuieli transport (nr. pers. * preţ unitar)</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3.</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Cazare/Masă (nr. pers. * preţ unitar)</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4.</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Închirieri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5.</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Onorarii/Consultanţă</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6.</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Tipărituri/Publicaţii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7.</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jc w:val="left"/>
            </w:pPr>
            <w:r>
              <w:t>Alte costuri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pPr>
            <w:r>
              <w:t>9.</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Corptext"/>
              <w:spacing w:line="276" w:lineRule="auto"/>
              <w:rPr>
                <w:b/>
              </w:rPr>
            </w:pPr>
            <w:r>
              <w:rPr>
                <w:b/>
              </w:rPr>
              <w:t>Total</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rPr>
                <w:b/>
              </w:rPr>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rPr>
                <w:b/>
              </w:rPr>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rPr>
                <w:b/>
              </w:rPr>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Corptext"/>
              <w:spacing w:line="276" w:lineRule="auto"/>
              <w:rPr>
                <w:b/>
              </w:rPr>
            </w:pPr>
          </w:p>
        </w:tc>
      </w:tr>
    </w:tbl>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sectPr w:rsidR="0008687C">
          <w:pgSz w:w="16840" w:h="11907" w:orient="landscape"/>
          <w:pgMar w:top="1440" w:right="1440" w:bottom="1440" w:left="1440" w:header="648" w:footer="648" w:gutter="0"/>
          <w:cols w:space="720"/>
        </w:sectPr>
      </w:pPr>
    </w:p>
    <w:p w:rsidR="0008687C" w:rsidRDefault="0008687C" w:rsidP="0008687C">
      <w:pPr>
        <w:pStyle w:val="DefaultText"/>
        <w:ind w:left="4248" w:firstLine="708"/>
        <w:jc w:val="center"/>
        <w:rPr>
          <w:b/>
          <w:bCs/>
          <w:szCs w:val="24"/>
        </w:rPr>
      </w:pPr>
      <w:r>
        <w:rPr>
          <w:b/>
          <w:bCs/>
          <w:szCs w:val="24"/>
        </w:rPr>
        <w:lastRenderedPageBreak/>
        <w:t xml:space="preserve">           Anexa nr. 1b</w:t>
      </w:r>
    </w:p>
    <w:p w:rsidR="0008687C" w:rsidRDefault="0008687C" w:rsidP="0008687C">
      <w:pPr>
        <w:pStyle w:val="DefaultText"/>
        <w:jc w:val="right"/>
        <w:rPr>
          <w:b/>
          <w:bCs/>
          <w:szCs w:val="24"/>
        </w:rPr>
      </w:pPr>
      <w:r>
        <w:rPr>
          <w:b/>
          <w:szCs w:val="24"/>
          <w:lang w:val="it-IT"/>
        </w:rPr>
        <w:t>la Cererea de finan</w:t>
      </w:r>
      <w:r>
        <w:rPr>
          <w:b/>
          <w:szCs w:val="24"/>
        </w:rPr>
        <w:t>ţare</w:t>
      </w:r>
    </w:p>
    <w:p w:rsidR="0008687C" w:rsidRDefault="0008687C" w:rsidP="0008687C">
      <w:pPr>
        <w:pStyle w:val="DefaultText"/>
        <w:jc w:val="right"/>
        <w:rPr>
          <w:b/>
          <w:bCs/>
          <w:szCs w:val="24"/>
        </w:rPr>
      </w:pPr>
    </w:p>
    <w:p w:rsidR="0008687C" w:rsidRDefault="0008687C" w:rsidP="0008687C">
      <w:pPr>
        <w:pStyle w:val="DefaultText"/>
        <w:jc w:val="right"/>
        <w:rPr>
          <w:b/>
          <w:bCs/>
          <w:szCs w:val="24"/>
        </w:rPr>
      </w:pPr>
    </w:p>
    <w:p w:rsidR="0008687C" w:rsidRDefault="0008687C" w:rsidP="0008687C">
      <w:pPr>
        <w:pStyle w:val="DefaultText"/>
        <w:jc w:val="center"/>
        <w:rPr>
          <w:b/>
          <w:bCs/>
          <w:szCs w:val="24"/>
        </w:rPr>
      </w:pPr>
    </w:p>
    <w:p w:rsidR="0008687C" w:rsidRDefault="0008687C" w:rsidP="0008687C">
      <w:pPr>
        <w:pStyle w:val="DefaultText"/>
        <w:jc w:val="center"/>
        <w:rPr>
          <w:b/>
          <w:bCs/>
          <w:szCs w:val="24"/>
        </w:rPr>
      </w:pPr>
      <w:r>
        <w:rPr>
          <w:b/>
          <w:bCs/>
          <w:szCs w:val="24"/>
        </w:rPr>
        <w:t>DATE BANCARE</w:t>
      </w:r>
    </w:p>
    <w:p w:rsidR="0008687C" w:rsidRDefault="0008687C" w:rsidP="0008687C">
      <w:pPr>
        <w:pStyle w:val="DefaultText"/>
        <w:jc w:val="center"/>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r>
        <w:rPr>
          <w:b/>
          <w:bCs/>
          <w:szCs w:val="24"/>
        </w:rPr>
        <w:t>Denumire organizaţie:</w:t>
      </w:r>
    </w:p>
    <w:p w:rsidR="0008687C" w:rsidRDefault="0008687C" w:rsidP="0008687C">
      <w:pPr>
        <w:pStyle w:val="DefaultText"/>
        <w:jc w:val="both"/>
        <w:rPr>
          <w:b/>
          <w:bCs/>
          <w:szCs w:val="24"/>
        </w:rPr>
      </w:pPr>
    </w:p>
    <w:p w:rsidR="0008687C" w:rsidRDefault="0008687C" w:rsidP="0008687C">
      <w:pPr>
        <w:pStyle w:val="DefaultText"/>
        <w:jc w:val="both"/>
        <w:rPr>
          <w:b/>
          <w:bCs/>
          <w:szCs w:val="24"/>
        </w:rPr>
      </w:pPr>
      <w:r>
        <w:rPr>
          <w:b/>
          <w:bCs/>
          <w:szCs w:val="24"/>
        </w:rPr>
        <w:t>Adresă organizaţie:</w:t>
      </w:r>
    </w:p>
    <w:p w:rsidR="0008687C" w:rsidRDefault="0008687C" w:rsidP="0008687C">
      <w:pPr>
        <w:pStyle w:val="DefaultText"/>
        <w:jc w:val="both"/>
        <w:rPr>
          <w:b/>
          <w:bCs/>
          <w:szCs w:val="24"/>
        </w:rPr>
      </w:pPr>
    </w:p>
    <w:p w:rsidR="0008687C" w:rsidRDefault="0008687C" w:rsidP="0008687C">
      <w:pPr>
        <w:pStyle w:val="DefaultText"/>
        <w:rPr>
          <w:b/>
          <w:bCs/>
          <w:szCs w:val="24"/>
        </w:rPr>
      </w:pPr>
      <w:r>
        <w:rPr>
          <w:b/>
          <w:bCs/>
          <w:szCs w:val="24"/>
        </w:rPr>
        <w:t>Codul de înregistrare fiscală:</w:t>
      </w:r>
    </w:p>
    <w:p w:rsidR="0008687C" w:rsidRDefault="0008687C" w:rsidP="0008687C">
      <w:pPr>
        <w:pStyle w:val="DefaultText"/>
        <w:rPr>
          <w:b/>
          <w:bCs/>
          <w:szCs w:val="24"/>
        </w:rPr>
      </w:pPr>
    </w:p>
    <w:p w:rsidR="0008687C" w:rsidRDefault="0008687C" w:rsidP="0008687C">
      <w:pPr>
        <w:pStyle w:val="DefaultText"/>
        <w:rPr>
          <w:b/>
          <w:bCs/>
          <w:szCs w:val="24"/>
        </w:rPr>
      </w:pPr>
      <w:r>
        <w:rPr>
          <w:b/>
          <w:bCs/>
          <w:szCs w:val="24"/>
        </w:rPr>
        <w:t>Cod IBAN:</w:t>
      </w:r>
    </w:p>
    <w:p w:rsidR="0008687C" w:rsidRDefault="0008687C" w:rsidP="0008687C">
      <w:pPr>
        <w:pStyle w:val="DefaultText"/>
        <w:rPr>
          <w:b/>
          <w:bCs/>
          <w:szCs w:val="24"/>
        </w:rPr>
      </w:pPr>
    </w:p>
    <w:p w:rsidR="0008687C" w:rsidRDefault="0008687C" w:rsidP="0008687C">
      <w:pPr>
        <w:pStyle w:val="DefaultText"/>
        <w:rPr>
          <w:b/>
          <w:bCs/>
          <w:szCs w:val="24"/>
        </w:rPr>
      </w:pPr>
      <w:r>
        <w:rPr>
          <w:b/>
          <w:bCs/>
          <w:szCs w:val="24"/>
        </w:rPr>
        <w:t>Denumirea băncii, localitatea:</w:t>
      </w: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jc w:val="center"/>
        <w:rPr>
          <w:b/>
          <w:bCs/>
          <w:szCs w:val="24"/>
        </w:rPr>
      </w:pPr>
    </w:p>
    <w:p w:rsidR="0008687C" w:rsidRDefault="0008687C" w:rsidP="0008687C">
      <w:pPr>
        <w:pStyle w:val="DefaultText"/>
        <w:jc w:val="center"/>
        <w:rPr>
          <w:bCs/>
          <w:szCs w:val="24"/>
        </w:rPr>
      </w:pPr>
      <w:r>
        <w:rPr>
          <w:bCs/>
          <w:szCs w:val="24"/>
        </w:rPr>
        <w:t>Semnătură reprezentant legal</w:t>
      </w:r>
    </w:p>
    <w:p w:rsidR="0008687C" w:rsidRDefault="0008687C" w:rsidP="0008687C">
      <w:pPr>
        <w:pStyle w:val="DefaultText"/>
        <w:jc w:val="center"/>
        <w:rPr>
          <w:bCs/>
          <w:szCs w:val="24"/>
        </w:rPr>
      </w:pPr>
      <w:r>
        <w:rPr>
          <w:bCs/>
          <w:szCs w:val="24"/>
        </w:rPr>
        <w:t>Ştampilă</w:t>
      </w:r>
    </w:p>
    <w:p w:rsidR="0008687C" w:rsidRDefault="0008687C" w:rsidP="0008687C">
      <w:pPr>
        <w:rPr>
          <w:lang w:val="fr-FR"/>
        </w:rPr>
      </w:pPr>
    </w:p>
    <w:p w:rsidR="0008687C" w:rsidRDefault="0008687C" w:rsidP="0008687C">
      <w:pPr>
        <w:rPr>
          <w:lang w:val="fr-FR"/>
        </w:rPr>
      </w:pPr>
    </w:p>
    <w:p w:rsidR="0008687C" w:rsidRDefault="0008687C" w:rsidP="0008687C">
      <w:pPr>
        <w:ind w:left="4248" w:firstLine="708"/>
        <w:jc w:val="center"/>
        <w:rPr>
          <w:b/>
          <w:lang w:val="fr-FR"/>
        </w:rPr>
      </w:pPr>
    </w:p>
    <w:p w:rsidR="0008687C" w:rsidRDefault="0008687C" w:rsidP="0008687C">
      <w:pPr>
        <w:jc w:val="both"/>
        <w:rPr>
          <w:b/>
        </w:rPr>
      </w:pPr>
    </w:p>
    <w:p w:rsidR="0008687C" w:rsidRDefault="0008687C" w:rsidP="00D842D3">
      <w:pPr>
        <w:rPr>
          <w:b/>
        </w:rPr>
      </w:pPr>
      <w:r>
        <w:rPr>
          <w:b/>
          <w:bCs/>
        </w:rPr>
        <w:t xml:space="preserve">                           </w:t>
      </w: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4308D2">
      <w:pPr>
        <w:ind w:left="6480" w:firstLine="720"/>
        <w:rPr>
          <w:b/>
          <w:lang w:val="it-IT"/>
        </w:rPr>
      </w:pPr>
      <w:r>
        <w:rPr>
          <w:b/>
          <w:lang w:val="fr-FR"/>
        </w:rPr>
        <w:t xml:space="preserve">          </w:t>
      </w:r>
      <w:r>
        <w:rPr>
          <w:b/>
          <w:lang w:val="it-IT"/>
        </w:rPr>
        <w:t>Anexa nr. 1c</w:t>
      </w:r>
    </w:p>
    <w:p w:rsidR="0008687C" w:rsidRDefault="0008687C" w:rsidP="0008687C">
      <w:pPr>
        <w:jc w:val="right"/>
        <w:rPr>
          <w:b/>
          <w:lang w:val="it-IT"/>
        </w:rPr>
      </w:pPr>
      <w:r>
        <w:rPr>
          <w:b/>
          <w:lang w:val="it-IT"/>
        </w:rPr>
        <w:t>la Cererea de finan</w:t>
      </w:r>
      <w:r>
        <w:rPr>
          <w:b/>
        </w:rPr>
        <w:t>ţare</w:t>
      </w:r>
    </w:p>
    <w:p w:rsidR="0008687C" w:rsidRDefault="0008687C" w:rsidP="0008687C">
      <w:pPr>
        <w:jc w:val="right"/>
        <w:rPr>
          <w:lang w:val="it-IT"/>
        </w:rPr>
      </w:pPr>
    </w:p>
    <w:p w:rsidR="0008687C" w:rsidRDefault="0008687C" w:rsidP="0008687C">
      <w:pPr>
        <w:jc w:val="center"/>
        <w:rPr>
          <w:lang w:val="it-IT"/>
        </w:rPr>
      </w:pPr>
    </w:p>
    <w:p w:rsidR="0008687C" w:rsidRDefault="0008687C" w:rsidP="0008687C">
      <w:pPr>
        <w:jc w:val="center"/>
        <w:rPr>
          <w:b/>
        </w:rPr>
      </w:pPr>
      <w:r>
        <w:rPr>
          <w:b/>
          <w:lang w:val="it-IT"/>
        </w:rPr>
        <w:t>PARTENERI AI SOLICITANTULUI CARE PARTICIPĂ ÎN PROIECT</w:t>
      </w:r>
    </w:p>
    <w:p w:rsidR="0008687C" w:rsidRDefault="0008687C" w:rsidP="0008687C">
      <w:pPr>
        <w:jc w:val="both"/>
      </w:pPr>
    </w:p>
    <w:p w:rsidR="0008687C" w:rsidRDefault="0008687C" w:rsidP="0008687C">
      <w:pPr>
        <w:jc w:val="both"/>
      </w:pPr>
    </w:p>
    <w:p w:rsidR="0008687C" w:rsidRDefault="0008687C" w:rsidP="0008687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652"/>
      </w:tblGrid>
      <w:tr w:rsidR="0008687C" w:rsidTr="0008687C">
        <w:tc>
          <w:tcPr>
            <w:tcW w:w="3420" w:type="dxa"/>
            <w:tcBorders>
              <w:top w:val="single" w:sz="4" w:space="0" w:color="auto"/>
              <w:left w:val="single" w:sz="4" w:space="0" w:color="auto"/>
              <w:bottom w:val="single" w:sz="4" w:space="0" w:color="auto"/>
              <w:right w:val="single" w:sz="4" w:space="0" w:color="auto"/>
            </w:tcBorders>
            <w:vAlign w:val="center"/>
          </w:tcPr>
          <w:p w:rsidR="0008687C" w:rsidRDefault="0008687C">
            <w:pPr>
              <w:pStyle w:val="Indentcorptext"/>
              <w:spacing w:after="0" w:line="276" w:lineRule="auto"/>
              <w:rPr>
                <w:b/>
                <w:sz w:val="24"/>
                <w:szCs w:val="24"/>
                <w:lang w:val="ro-RO"/>
              </w:rPr>
            </w:pPr>
            <w:r>
              <w:rPr>
                <w:b/>
                <w:sz w:val="24"/>
                <w:szCs w:val="24"/>
                <w:lang w:val="ro-RO"/>
              </w:rPr>
              <w:t>Denumirea legală completă :</w:t>
            </w:r>
          </w:p>
          <w:p w:rsidR="0008687C" w:rsidRDefault="0008687C">
            <w:pPr>
              <w:pStyle w:val="Indentcorptext"/>
              <w:spacing w:after="0" w:line="276" w:lineRule="auto"/>
              <w:rPr>
                <w:sz w:val="24"/>
                <w:szCs w:val="24"/>
                <w:lang w:val="ro-RO"/>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pStyle w:val="Textnotdesubsol"/>
              <w:widowControl/>
              <w:tabs>
                <w:tab w:val="clear" w:pos="-720"/>
                <w:tab w:val="right" w:pos="8789"/>
              </w:tabs>
              <w:spacing w:line="276" w:lineRule="auto"/>
              <w:jc w:val="center"/>
              <w:rPr>
                <w:rStyle w:val="Referinnotdesubsol"/>
                <w:sz w:val="24"/>
                <w:lang w:val="ro-RO"/>
              </w:rPr>
            </w:pPr>
          </w:p>
        </w:tc>
      </w:tr>
      <w:tr w:rsidR="0008687C" w:rsidTr="0008687C">
        <w:tc>
          <w:tcPr>
            <w:tcW w:w="3420" w:type="dxa"/>
            <w:tcBorders>
              <w:top w:val="single" w:sz="4" w:space="0" w:color="auto"/>
              <w:left w:val="single" w:sz="4" w:space="0" w:color="auto"/>
              <w:bottom w:val="single" w:sz="4" w:space="0" w:color="auto"/>
              <w:right w:val="single" w:sz="4" w:space="0" w:color="auto"/>
            </w:tcBorders>
          </w:tcPr>
          <w:p w:rsidR="0008687C" w:rsidRDefault="0008687C">
            <w:pPr>
              <w:tabs>
                <w:tab w:val="right" w:pos="8789"/>
              </w:tabs>
              <w:suppressAutoHyphens/>
              <w:spacing w:line="276" w:lineRule="auto"/>
              <w:jc w:val="both"/>
              <w:rPr>
                <w:b/>
                <w:spacing w:val="-2"/>
              </w:rPr>
            </w:pPr>
            <w:r>
              <w:rPr>
                <w:b/>
                <w:spacing w:val="-2"/>
              </w:rPr>
              <w:t>Acronim :</w:t>
            </w:r>
          </w:p>
          <w:p w:rsidR="0008687C" w:rsidRDefault="0008687C">
            <w:pPr>
              <w:tabs>
                <w:tab w:val="right" w:pos="8789"/>
              </w:tabs>
              <w:suppressAutoHyphens/>
              <w:spacing w:line="276" w:lineRule="auto"/>
              <w:jc w:val="both"/>
              <w:rPr>
                <w:rStyle w:val="Referinnotdesubsol"/>
                <w:sz w:val="24"/>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Statut legal:</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tcPr>
          <w:p w:rsidR="0008687C" w:rsidRDefault="0008687C">
            <w:pPr>
              <w:tabs>
                <w:tab w:val="right" w:pos="8789"/>
              </w:tabs>
              <w:suppressAutoHyphens/>
              <w:spacing w:line="276" w:lineRule="auto"/>
              <w:jc w:val="both"/>
              <w:rPr>
                <w:b/>
              </w:rPr>
            </w:pPr>
            <w:r>
              <w:rPr>
                <w:b/>
                <w:spacing w:val="-2"/>
              </w:rPr>
              <w:t>Adresă oficială:</w:t>
            </w:r>
          </w:p>
          <w:p w:rsidR="0008687C" w:rsidRDefault="0008687C">
            <w:pPr>
              <w:tabs>
                <w:tab w:val="right" w:pos="8789"/>
              </w:tabs>
              <w:suppressAutoHyphens/>
              <w:spacing w:line="276" w:lineRule="auto"/>
              <w:jc w:val="both"/>
              <w:rPr>
                <w:rStyle w:val="Referinnotdesubsol"/>
                <w:spacing w:val="-2"/>
                <w:sz w:val="24"/>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rPr>
                <w:rStyle w:val="Referinnotdesubsol"/>
                <w:spacing w:val="-2"/>
                <w:sz w:val="24"/>
              </w:rPr>
            </w:pPr>
            <w:r>
              <w:rPr>
                <w:b/>
                <w:spacing w:val="-2"/>
              </w:rPr>
              <w:t xml:space="preserve">Număr de telefon: </w:t>
            </w:r>
            <w:r>
              <w:rPr>
                <w:spacing w:val="-2"/>
              </w:rPr>
              <w:t>prefixul oraşului + număr</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rStyle w:val="Referinnotdesubsol"/>
                <w:b/>
                <w:spacing w:val="-2"/>
                <w:sz w:val="24"/>
              </w:rPr>
            </w:pPr>
            <w:r>
              <w:rPr>
                <w:b/>
                <w:spacing w:val="-2"/>
              </w:rPr>
              <w:t xml:space="preserve">Număr de fax: </w:t>
            </w:r>
            <w:r>
              <w:rPr>
                <w:spacing w:val="-2"/>
              </w:rPr>
              <w:t>prefixul oraşului + număr</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rStyle w:val="Referinnotdesubsol"/>
                <w:b/>
                <w:spacing w:val="-2"/>
                <w:sz w:val="24"/>
              </w:rPr>
            </w:pPr>
            <w:r>
              <w:rPr>
                <w:b/>
                <w:spacing w:val="-2"/>
              </w:rPr>
              <w:t>Adresa de e-mail:</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Website:</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Persoana de contact în cadrul proiectului:</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z w:val="24"/>
                <w:lang w:val="hu-HU"/>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rPr>
                <w:b/>
              </w:rPr>
            </w:pPr>
            <w:r>
              <w:rPr>
                <w:b/>
                <w:spacing w:val="-2"/>
              </w:rPr>
              <w:t>Adresa de e-mail a persoanei de contact:</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Referinnotdesubsol"/>
                <w:sz w:val="24"/>
                <w:lang w:val="it-IT"/>
              </w:rPr>
            </w:pPr>
          </w:p>
        </w:tc>
      </w:tr>
    </w:tbl>
    <w:p w:rsidR="0008687C" w:rsidRDefault="0008687C" w:rsidP="0008687C">
      <w:r>
        <w:t xml:space="preserve"> </w:t>
      </w:r>
    </w:p>
    <w:p w:rsidR="0008687C" w:rsidRDefault="0008687C" w:rsidP="0008687C">
      <w:pPr>
        <w:rPr>
          <w:lang w:val="it-IT"/>
        </w:rPr>
      </w:pPr>
    </w:p>
    <w:p w:rsidR="0008687C" w:rsidRDefault="0008687C" w:rsidP="0008687C">
      <w:pPr>
        <w:rPr>
          <w:lang w:val="it-IT"/>
        </w:rPr>
      </w:pPr>
    </w:p>
    <w:p w:rsidR="0008687C" w:rsidRDefault="0008687C" w:rsidP="0008687C">
      <w:pPr>
        <w:rPr>
          <w:lang w:val="it-IT"/>
        </w:rPr>
      </w:pPr>
    </w:p>
    <w:p w:rsidR="0008687C" w:rsidRDefault="0008687C" w:rsidP="0008687C">
      <w:pPr>
        <w:rPr>
          <w:lang w:val="it-IT"/>
        </w:rPr>
      </w:pPr>
      <w:r>
        <w:rPr>
          <w:lang w:val="it-IT"/>
        </w:rPr>
        <w:t>Semnătura reprezentantului legal al organizaţiei</w:t>
      </w:r>
    </w:p>
    <w:p w:rsidR="0008687C" w:rsidRDefault="0008687C" w:rsidP="0008687C">
      <w:pPr>
        <w:rPr>
          <w:lang w:val="it-IT"/>
        </w:rPr>
      </w:pPr>
    </w:p>
    <w:p w:rsidR="0008687C" w:rsidRDefault="0008687C" w:rsidP="0008687C">
      <w:pPr>
        <w:rPr>
          <w:lang w:val="it-IT"/>
        </w:rPr>
      </w:pPr>
      <w:r>
        <w:rPr>
          <w:lang w:val="it-IT"/>
        </w:rPr>
        <w:t>Ştampila</w:t>
      </w:r>
    </w:p>
    <w:p w:rsidR="0008687C" w:rsidRDefault="0008687C" w:rsidP="0008687C">
      <w:pPr>
        <w:ind w:left="4956" w:firstLine="708"/>
        <w:jc w:val="center"/>
        <w:rPr>
          <w:lang w:val="it-IT"/>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Pr="00D842D3" w:rsidRDefault="0008687C" w:rsidP="00D842D3"/>
    <w:p w:rsidR="0008687C" w:rsidRDefault="0008687C" w:rsidP="0008687C">
      <w:pPr>
        <w:ind w:left="4956" w:firstLine="708"/>
        <w:jc w:val="center"/>
        <w:rPr>
          <w:b/>
          <w:lang w:val="it-IT"/>
        </w:rPr>
      </w:pPr>
      <w:r>
        <w:rPr>
          <w:lang w:val="it-IT"/>
        </w:rPr>
        <w:br w:type="page"/>
      </w:r>
      <w:r>
        <w:rPr>
          <w:b/>
          <w:lang w:val="it-IT"/>
        </w:rPr>
        <w:lastRenderedPageBreak/>
        <w:t>Anexa nr. 1d</w:t>
      </w:r>
    </w:p>
    <w:p w:rsidR="0008687C" w:rsidRDefault="0008687C" w:rsidP="0008687C">
      <w:pPr>
        <w:jc w:val="right"/>
        <w:rPr>
          <w:b/>
          <w:lang w:val="it-IT"/>
        </w:rPr>
      </w:pPr>
      <w:r>
        <w:rPr>
          <w:b/>
          <w:lang w:val="it-IT"/>
        </w:rPr>
        <w:t>la Cererea de finan</w:t>
      </w:r>
      <w:r>
        <w:rPr>
          <w:b/>
        </w:rPr>
        <w:t>ţare</w:t>
      </w:r>
    </w:p>
    <w:p w:rsidR="0008687C" w:rsidRDefault="0008687C" w:rsidP="0008687C">
      <w:pPr>
        <w:jc w:val="center"/>
        <w:rPr>
          <w:b/>
          <w:lang w:val="it-IT"/>
        </w:rPr>
      </w:pPr>
    </w:p>
    <w:p w:rsidR="0008687C" w:rsidRDefault="0008687C" w:rsidP="0008687C">
      <w:pPr>
        <w:jc w:val="center"/>
        <w:rPr>
          <w:b/>
          <w:lang w:val="it-IT"/>
        </w:rPr>
      </w:pPr>
      <w:r>
        <w:rPr>
          <w:b/>
          <w:lang w:val="it-IT"/>
        </w:rPr>
        <w:t>DECLARAŢIE DE IMPARŢIALITATE</w:t>
      </w:r>
    </w:p>
    <w:p w:rsidR="0008687C" w:rsidRDefault="0008687C" w:rsidP="0008687C">
      <w:pPr>
        <w:jc w:val="center"/>
        <w:rPr>
          <w:b/>
          <w:lang w:val="it-IT"/>
        </w:rPr>
      </w:pPr>
    </w:p>
    <w:p w:rsidR="0008687C" w:rsidRDefault="0008687C" w:rsidP="0008687C">
      <w:pPr>
        <w:jc w:val="center"/>
        <w:rPr>
          <w:b/>
          <w:lang w:val="it-IT"/>
        </w:rPr>
      </w:pPr>
    </w:p>
    <w:p w:rsidR="0008687C" w:rsidRDefault="0008687C" w:rsidP="0008687C">
      <w:pPr>
        <w:jc w:val="both"/>
        <w:rPr>
          <w:lang w:val="it-IT"/>
        </w:rPr>
      </w:pPr>
    </w:p>
    <w:p w:rsidR="0008687C" w:rsidRDefault="0008687C" w:rsidP="0008687C">
      <w:pPr>
        <w:jc w:val="both"/>
        <w:rPr>
          <w:lang w:val="it-IT"/>
        </w:rPr>
      </w:pPr>
      <w:r>
        <w:rPr>
          <w:lang w:val="it-IT"/>
        </w:rPr>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08687C" w:rsidRDefault="0008687C" w:rsidP="0008687C">
      <w:pPr>
        <w:jc w:val="both"/>
        <w:rPr>
          <w:lang w:val="it-IT"/>
        </w:rPr>
      </w:pPr>
    </w:p>
    <w:p w:rsidR="0008687C" w:rsidRDefault="0008687C" w:rsidP="0008687C">
      <w:pPr>
        <w:jc w:val="both"/>
        <w:rPr>
          <w:lang w:val="it-IT"/>
        </w:rPr>
      </w:pPr>
      <w:r>
        <w:rPr>
          <w:lang w:val="it-IT"/>
        </w:rPr>
        <w:t>Subsemnatul, .................................................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lang w:val="it-IT"/>
        </w:rPr>
      </w:pPr>
      <w:r>
        <w:rPr>
          <w:lang w:val="it-IT"/>
        </w:rPr>
        <w:t>NUMELE ŞI PRENUMELE reprezentantului legal al entităţii finanţate :</w:t>
      </w:r>
    </w:p>
    <w:p w:rsidR="0008687C" w:rsidRDefault="0008687C" w:rsidP="0008687C">
      <w:pPr>
        <w:jc w:val="both"/>
        <w:rPr>
          <w:lang w:val="it-IT"/>
        </w:rPr>
      </w:pPr>
    </w:p>
    <w:p w:rsidR="0008687C" w:rsidRDefault="0008687C" w:rsidP="0008687C">
      <w:pPr>
        <w:jc w:val="both"/>
        <w:rPr>
          <w:lang w:val="it-IT"/>
        </w:rPr>
      </w:pPr>
      <w:r>
        <w:rPr>
          <w:lang w:val="it-IT"/>
        </w:rPr>
        <w:t>FUNCŢIA:</w:t>
      </w:r>
    </w:p>
    <w:p w:rsidR="0008687C" w:rsidRDefault="0008687C" w:rsidP="0008687C">
      <w:pPr>
        <w:jc w:val="both"/>
        <w:rPr>
          <w:lang w:val="it-IT"/>
        </w:rPr>
      </w:pPr>
    </w:p>
    <w:p w:rsidR="0008687C" w:rsidRDefault="0008687C" w:rsidP="0008687C">
      <w:pPr>
        <w:jc w:val="both"/>
        <w:rPr>
          <w:lang w:val="it-IT"/>
        </w:rPr>
      </w:pPr>
      <w:r>
        <w:rPr>
          <w:lang w:val="it-IT"/>
        </w:rPr>
        <w:t>SEMNĂTURA ŞI ŞTAMPILA:</w:t>
      </w:r>
    </w:p>
    <w:p w:rsidR="0008687C" w:rsidRDefault="0008687C" w:rsidP="0008687C">
      <w:pPr>
        <w:jc w:val="both"/>
        <w:rPr>
          <w:lang w:val="it-IT"/>
        </w:rPr>
      </w:pPr>
    </w:p>
    <w:p w:rsidR="0008687C" w:rsidRDefault="0008687C" w:rsidP="0008687C">
      <w:pPr>
        <w:rPr>
          <w:lang w:val="fr-FR"/>
        </w:rPr>
      </w:pPr>
      <w:proofErr w:type="gramStart"/>
      <w:r>
        <w:rPr>
          <w:lang w:val="fr-FR"/>
        </w:rPr>
        <w:t>DATA:</w:t>
      </w:r>
      <w:proofErr w:type="gramEnd"/>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jc w:val="both"/>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ind w:left="4956"/>
        <w:jc w:val="center"/>
        <w:rPr>
          <w:b/>
          <w:lang w:val="fr-FR"/>
        </w:rPr>
      </w:pPr>
      <w:r>
        <w:rPr>
          <w:b/>
          <w:lang w:val="fr-FR"/>
        </w:rPr>
        <w:t xml:space="preserve">           </w:t>
      </w:r>
      <w:proofErr w:type="spellStart"/>
      <w:r>
        <w:rPr>
          <w:b/>
          <w:lang w:val="fr-FR"/>
        </w:rPr>
        <w:t>Anexa</w:t>
      </w:r>
      <w:proofErr w:type="spellEnd"/>
      <w:r>
        <w:rPr>
          <w:b/>
          <w:lang w:val="fr-FR"/>
        </w:rPr>
        <w:t xml:space="preserve"> nr. 1e</w:t>
      </w:r>
    </w:p>
    <w:p w:rsidR="0008687C" w:rsidRDefault="0008687C" w:rsidP="0008687C">
      <w:pPr>
        <w:jc w:val="right"/>
        <w:rPr>
          <w:b/>
          <w:lang w:val="fr-FR"/>
        </w:rPr>
      </w:pPr>
      <w:r>
        <w:rPr>
          <w:b/>
          <w:lang w:val="it-IT"/>
        </w:rPr>
        <w:t>la Cererea de finan</w:t>
      </w:r>
      <w:r>
        <w:rPr>
          <w:b/>
        </w:rPr>
        <w:t>ţare</w:t>
      </w:r>
    </w:p>
    <w:p w:rsidR="0008687C" w:rsidRDefault="0008687C" w:rsidP="0008687C">
      <w:pPr>
        <w:jc w:val="center"/>
        <w:rPr>
          <w:b/>
          <w:lang w:val="fr-FR"/>
        </w:rPr>
      </w:pPr>
    </w:p>
    <w:p w:rsidR="0008687C" w:rsidRDefault="0008687C" w:rsidP="0008687C">
      <w:pPr>
        <w:jc w:val="center"/>
        <w:rPr>
          <w:b/>
          <w:lang w:val="fr-FR"/>
        </w:rPr>
      </w:pPr>
    </w:p>
    <w:p w:rsidR="0008687C" w:rsidRDefault="0008687C" w:rsidP="0008687C">
      <w:pPr>
        <w:jc w:val="center"/>
        <w:rPr>
          <w:b/>
          <w:lang w:val="fr-FR"/>
        </w:rPr>
      </w:pPr>
    </w:p>
    <w:p w:rsidR="0008687C" w:rsidRDefault="0008687C" w:rsidP="0008687C">
      <w:pPr>
        <w:pStyle w:val="Titlu4"/>
        <w:spacing w:before="0" w:after="0"/>
        <w:jc w:val="center"/>
        <w:rPr>
          <w:sz w:val="24"/>
          <w:szCs w:val="24"/>
        </w:rPr>
      </w:pPr>
      <w:r>
        <w:rPr>
          <w:sz w:val="24"/>
          <w:szCs w:val="24"/>
        </w:rPr>
        <w:t>LISTA DE PARTICIPANŢI</w:t>
      </w:r>
    </w:p>
    <w:p w:rsidR="0008687C" w:rsidRDefault="0008687C" w:rsidP="0008687C">
      <w:pPr>
        <w:pStyle w:val="Subsol"/>
        <w:rPr>
          <w:sz w:val="24"/>
          <w:szCs w:val="24"/>
          <w:lang w:val="ro-RO"/>
        </w:rPr>
      </w:pPr>
    </w:p>
    <w:p w:rsidR="0008687C" w:rsidRDefault="0008687C" w:rsidP="0008687C">
      <w:pPr>
        <w:pStyle w:val="Subsol"/>
        <w:rPr>
          <w:sz w:val="24"/>
          <w:szCs w:val="24"/>
          <w:lang w:val="ro-RO"/>
        </w:rPr>
      </w:pPr>
    </w:p>
    <w:p w:rsidR="0008687C" w:rsidRDefault="0008687C" w:rsidP="0008687C">
      <w:pPr>
        <w:rPr>
          <w:lang w:val="fr-FR"/>
        </w:rPr>
      </w:pPr>
      <w:proofErr w:type="spellStart"/>
      <w:r>
        <w:rPr>
          <w:lang w:val="fr-FR"/>
        </w:rPr>
        <w:t>Proiectul</w:t>
      </w:r>
      <w:proofErr w:type="spellEnd"/>
      <w:r>
        <w:rPr>
          <w:lang w:val="fr-FR"/>
        </w:rPr>
        <w:t xml:space="preserve"> ………………</w:t>
      </w:r>
      <w:proofErr w:type="gramStart"/>
      <w:r>
        <w:rPr>
          <w:lang w:val="fr-FR"/>
        </w:rPr>
        <w:t>…….</w:t>
      </w:r>
      <w:proofErr w:type="gramEnd"/>
      <w:r>
        <w:rPr>
          <w:lang w:val="fr-FR"/>
        </w:rPr>
        <w:t xml:space="preserve">……………………………….. </w:t>
      </w:r>
    </w:p>
    <w:p w:rsidR="0008687C" w:rsidRDefault="0008687C" w:rsidP="0008687C">
      <w:r>
        <w:t>Localitatea ………………………………………..</w:t>
      </w:r>
    </w:p>
    <w:p w:rsidR="0008687C" w:rsidRDefault="0008687C" w:rsidP="0008687C">
      <w:r>
        <w:t>Perioada…………………..…</w:t>
      </w:r>
    </w:p>
    <w:p w:rsidR="0008687C" w:rsidRDefault="0008687C" w:rsidP="0008687C"/>
    <w:p w:rsidR="0008687C" w:rsidRDefault="0008687C" w:rsidP="0008687C"/>
    <w:tbl>
      <w:tblPr>
        <w:tblpPr w:leftFromText="180" w:rightFromText="180" w:bottomFromText="200" w:vertAnchor="text" w:tblpXSpec="center" w:tblpY="1"/>
        <w:tblOverlap w:val="never"/>
        <w:tblW w:w="7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3678"/>
        <w:gridCol w:w="3263"/>
      </w:tblGrid>
      <w:tr w:rsidR="0008687C" w:rsidTr="0008687C">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Nr.</w:t>
            </w:r>
          </w:p>
          <w:p w:rsidR="0008687C" w:rsidRDefault="0008687C">
            <w:pPr>
              <w:spacing w:line="276" w:lineRule="auto"/>
              <w:jc w:val="center"/>
            </w:pPr>
            <w:r>
              <w:t>crt.</w:t>
            </w:r>
          </w:p>
          <w:p w:rsidR="0008687C" w:rsidRDefault="0008687C">
            <w:pPr>
              <w:spacing w:line="276" w:lineRule="auto"/>
              <w:jc w:val="center"/>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Nume şi prenume</w:t>
            </w: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Instituţia/</w:t>
            </w:r>
          </w:p>
          <w:p w:rsidR="0008687C" w:rsidRDefault="0008687C">
            <w:pPr>
              <w:spacing w:line="276" w:lineRule="auto"/>
              <w:jc w:val="center"/>
            </w:pPr>
            <w:r>
              <w:t>organizaţia</w:t>
            </w:r>
          </w:p>
        </w:tc>
      </w:tr>
      <w:tr w:rsidR="0008687C" w:rsidTr="0008687C">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bl>
    <w:p w:rsidR="0008687C" w:rsidRDefault="0008687C" w:rsidP="0008687C"/>
    <w:p w:rsidR="0008687C" w:rsidRDefault="0008687C" w:rsidP="0008687C"/>
    <w:p w:rsidR="0008687C" w:rsidRDefault="0008687C" w:rsidP="0008687C"/>
    <w:p w:rsidR="0008687C" w:rsidRDefault="0008687C" w:rsidP="0008687C">
      <w:r>
        <w:br w:type="textWrapping" w:clear="all"/>
      </w:r>
      <w:r>
        <w:tab/>
      </w:r>
      <w:r>
        <w:tab/>
      </w:r>
      <w:r>
        <w:tab/>
      </w:r>
      <w:r>
        <w:tab/>
      </w:r>
    </w:p>
    <w:p w:rsidR="0008687C" w:rsidRDefault="0008687C" w:rsidP="0008687C"/>
    <w:p w:rsidR="0008687C" w:rsidRDefault="0008687C" w:rsidP="0008687C"/>
    <w:p w:rsidR="0008687C" w:rsidRDefault="0008687C" w:rsidP="0008687C">
      <w:pPr>
        <w:rPr>
          <w:lang w:val="it-IT"/>
        </w:rPr>
      </w:pPr>
      <w:r>
        <w:rPr>
          <w:lang w:val="it-IT"/>
        </w:rPr>
        <w:t>Semnătura reprezentantului legal al organizaţiei</w:t>
      </w:r>
    </w:p>
    <w:p w:rsidR="0008687C" w:rsidRDefault="0008687C" w:rsidP="0008687C">
      <w:pPr>
        <w:rPr>
          <w:lang w:val="it-IT"/>
        </w:rPr>
      </w:pPr>
    </w:p>
    <w:p w:rsidR="0008687C" w:rsidRDefault="0008687C" w:rsidP="0008687C">
      <w:pPr>
        <w:jc w:val="center"/>
        <w:rPr>
          <w:b/>
          <w:lang w:val="fr-FR"/>
        </w:rPr>
      </w:pPr>
      <w:r>
        <w:rPr>
          <w:lang w:val="it-IT"/>
        </w:rPr>
        <w:t>Ştampila</w:t>
      </w:r>
    </w:p>
    <w:p w:rsidR="0008687C" w:rsidRDefault="0008687C" w:rsidP="0008687C">
      <w:pPr>
        <w:rPr>
          <w:lang w:val="it-IT"/>
        </w:rPr>
      </w:pP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623204">
      <w:pPr>
        <w:pStyle w:val="Corptext"/>
        <w:jc w:val="left"/>
        <w:rPr>
          <w:b/>
        </w:rPr>
      </w:pPr>
    </w:p>
    <w:p w:rsidR="00623204" w:rsidRDefault="00623204" w:rsidP="00623204">
      <w:pPr>
        <w:pStyle w:val="Corptext"/>
        <w:jc w:val="left"/>
        <w:rPr>
          <w:b/>
        </w:rPr>
      </w:pPr>
    </w:p>
    <w:p w:rsidR="0008687C" w:rsidRDefault="0008687C" w:rsidP="0008687C">
      <w:pPr>
        <w:pStyle w:val="Corptext"/>
        <w:ind w:left="708" w:firstLine="708"/>
        <w:rPr>
          <w:b/>
        </w:rPr>
      </w:pPr>
    </w:p>
    <w:p w:rsidR="004308D2" w:rsidRDefault="004308D2" w:rsidP="0008687C">
      <w:pPr>
        <w:jc w:val="both"/>
        <w:rPr>
          <w:b/>
        </w:rPr>
      </w:pPr>
    </w:p>
    <w:p w:rsidR="0008687C" w:rsidRDefault="0008687C" w:rsidP="0008687C">
      <w:pPr>
        <w:jc w:val="both"/>
        <w:rPr>
          <w:b/>
        </w:rPr>
      </w:pPr>
      <w:r>
        <w:rPr>
          <w:b/>
        </w:rPr>
        <w:lastRenderedPageBreak/>
        <w:t xml:space="preserve">ROMÂNIA </w:t>
      </w:r>
      <w:r>
        <w:rPr>
          <w:b/>
        </w:rPr>
        <w:tab/>
      </w:r>
      <w:r>
        <w:rPr>
          <w:b/>
        </w:rPr>
        <w:tab/>
      </w:r>
      <w:r>
        <w:rPr>
          <w:b/>
        </w:rPr>
        <w:tab/>
      </w:r>
      <w:r>
        <w:rPr>
          <w:b/>
        </w:rPr>
        <w:tab/>
      </w:r>
      <w:r>
        <w:rPr>
          <w:b/>
        </w:rPr>
        <w:tab/>
      </w:r>
      <w:r>
        <w:rPr>
          <w:b/>
        </w:rPr>
        <w:tab/>
      </w:r>
      <w:r>
        <w:rPr>
          <w:b/>
        </w:rPr>
        <w:tab/>
      </w:r>
      <w:r>
        <w:rPr>
          <w:b/>
        </w:rPr>
        <w:tab/>
        <w:t>Anexa nr. 2</w:t>
      </w:r>
      <w:r w:rsidR="003A1AE2">
        <w:rPr>
          <w:b/>
        </w:rPr>
        <w:t xml:space="preserve"> la Ghid</w:t>
      </w:r>
    </w:p>
    <w:p w:rsidR="0008687C" w:rsidRDefault="003A1AE2" w:rsidP="0008687C">
      <w:pPr>
        <w:jc w:val="both"/>
        <w:rPr>
          <w:b/>
        </w:rPr>
      </w:pPr>
      <w:r>
        <w:rPr>
          <w:b/>
        </w:rPr>
        <w:t>COMUNA POPLACA</w:t>
      </w:r>
    </w:p>
    <w:p w:rsidR="0008687C" w:rsidRDefault="0008687C" w:rsidP="0008687C">
      <w:pPr>
        <w:pStyle w:val="Titlu1"/>
        <w:jc w:val="right"/>
      </w:pPr>
      <w:r>
        <w:tab/>
      </w:r>
      <w:r>
        <w:tab/>
      </w:r>
      <w:r>
        <w:tab/>
      </w:r>
      <w:r>
        <w:tab/>
      </w:r>
      <w:r>
        <w:tab/>
      </w:r>
      <w:r>
        <w:tab/>
      </w:r>
    </w:p>
    <w:p w:rsidR="0008687C" w:rsidRDefault="003A1AE2" w:rsidP="0008687C">
      <w:r>
        <w:t>JUDEŢUL SIBIU</w:t>
      </w:r>
    </w:p>
    <w:p w:rsidR="0008687C" w:rsidRDefault="003A1AE2" w:rsidP="0008687C">
      <w:r>
        <w:t>COMUNA POPLACA</w:t>
      </w:r>
    </w:p>
    <w:p w:rsidR="0008687C" w:rsidRDefault="003A1AE2" w:rsidP="0008687C">
      <w:r>
        <w:t>Nr. _________/__________2018</w:t>
      </w:r>
    </w:p>
    <w:p w:rsidR="0008687C" w:rsidRDefault="0008687C" w:rsidP="0008687C">
      <w:pPr>
        <w:pStyle w:val="Titlu1"/>
        <w:jc w:val="both"/>
      </w:pPr>
    </w:p>
    <w:p w:rsidR="0008687C" w:rsidRDefault="0008687C" w:rsidP="0008687C"/>
    <w:p w:rsidR="0008687C" w:rsidRDefault="0008687C" w:rsidP="0008687C"/>
    <w:p w:rsidR="0008687C" w:rsidRDefault="0008687C" w:rsidP="0008687C">
      <w:pPr>
        <w:pStyle w:val="Titlu1"/>
      </w:pPr>
      <w:r>
        <w:t>CONTRACT DE COFINANŢARE</w:t>
      </w:r>
    </w:p>
    <w:p w:rsidR="0008687C" w:rsidRDefault="0008687C" w:rsidP="0008687C"/>
    <w:p w:rsidR="0008687C" w:rsidRDefault="0008687C" w:rsidP="0008687C"/>
    <w:p w:rsidR="0008687C" w:rsidRDefault="0008687C" w:rsidP="0008687C">
      <w:pPr>
        <w:jc w:val="both"/>
      </w:pPr>
      <w:r>
        <w:t xml:space="preserve">         În temeiul art. 6 alin.1 din Ordonanţa Guvernului nr. 51/1998 privind regimul finanţărilor nerambursabile din fonduri publice alocate pentru activităţi nonprofit de interes general, cu modificările şi completările ulterioare, ale Legii nr. 350/2005 privind regimul finanţărilor nerambursabile din fondurile publice alocate pentru activităţi nonprofit de interes general, cu modificările şi completările ulterioare şi în baza Ho</w:t>
      </w:r>
      <w:r w:rsidR="003A1AE2">
        <w:t>tărârii Consiliului Local Poplaca  nr. 21/2018</w:t>
      </w:r>
      <w:r>
        <w:t>, s-a încheiat prezentul contract  între:</w:t>
      </w:r>
    </w:p>
    <w:p w:rsidR="0008687C" w:rsidRDefault="0008687C" w:rsidP="0008687C">
      <w:pPr>
        <w:jc w:val="both"/>
        <w:rPr>
          <w:b/>
        </w:rPr>
      </w:pPr>
      <w:r>
        <w:rPr>
          <w:b/>
        </w:rPr>
        <w:t xml:space="preserve">        </w:t>
      </w:r>
    </w:p>
    <w:p w:rsidR="0008687C" w:rsidRDefault="0008687C" w:rsidP="0008687C">
      <w:pPr>
        <w:jc w:val="both"/>
        <w:rPr>
          <w:b/>
        </w:rPr>
      </w:pPr>
      <w:r>
        <w:rPr>
          <w:b/>
        </w:rPr>
        <w:tab/>
        <w:t>Art. 1. Părţile contractului:</w:t>
      </w:r>
    </w:p>
    <w:p w:rsidR="0008687C" w:rsidRDefault="0008687C" w:rsidP="0008687C">
      <w:pPr>
        <w:jc w:val="both"/>
        <w:rPr>
          <w:b/>
        </w:rPr>
      </w:pPr>
    </w:p>
    <w:p w:rsidR="0008687C" w:rsidRDefault="0008687C" w:rsidP="0008687C">
      <w:pPr>
        <w:numPr>
          <w:ilvl w:val="0"/>
          <w:numId w:val="20"/>
        </w:numPr>
        <w:ind w:left="0" w:firstLine="426"/>
        <w:jc w:val="both"/>
        <w:rPr>
          <w:b/>
        </w:rPr>
      </w:pPr>
      <w:r>
        <w:rPr>
          <w:b/>
        </w:rPr>
        <w:t xml:space="preserve">   </w:t>
      </w:r>
      <w:r w:rsidR="003A1AE2">
        <w:rPr>
          <w:b/>
        </w:rPr>
        <w:t>Consiliul Local Poplaca</w:t>
      </w:r>
      <w:r>
        <w:t>, cu s</w:t>
      </w:r>
      <w:r w:rsidR="003A1AE2">
        <w:t>ediul în localitatea Poplaca, str. Andrei Șaguna nr. 572, judeţul Sibiuj, cod fiscal 4270724 reprezentat de Primar</w:t>
      </w:r>
      <w:r>
        <w:t>,</w:t>
      </w:r>
      <w:r w:rsidR="003A1AE2">
        <w:t>Budin Vasile</w:t>
      </w:r>
      <w:r>
        <w:t xml:space="preserve"> denumit în continuare </w:t>
      </w:r>
      <w:r>
        <w:rPr>
          <w:b/>
        </w:rPr>
        <w:t xml:space="preserve">cofinanţator, </w:t>
      </w:r>
    </w:p>
    <w:p w:rsidR="0008687C" w:rsidRDefault="0008687C" w:rsidP="0008687C">
      <w:pPr>
        <w:jc w:val="both"/>
        <w:rPr>
          <w:b/>
        </w:rPr>
      </w:pPr>
      <w:r>
        <w:rPr>
          <w:b/>
        </w:rPr>
        <w:t xml:space="preserve">       </w:t>
      </w:r>
    </w:p>
    <w:p w:rsidR="0008687C" w:rsidRDefault="0008687C" w:rsidP="0008687C">
      <w:pPr>
        <w:jc w:val="both"/>
        <w:rPr>
          <w:b/>
        </w:rPr>
      </w:pPr>
      <w:r>
        <w:rPr>
          <w:b/>
        </w:rPr>
        <w:t xml:space="preserve"> Şi</w:t>
      </w:r>
    </w:p>
    <w:p w:rsidR="0008687C" w:rsidRDefault="0008687C" w:rsidP="0008687C">
      <w:pPr>
        <w:numPr>
          <w:ilvl w:val="0"/>
          <w:numId w:val="20"/>
        </w:numPr>
        <w:jc w:val="both"/>
        <w:rPr>
          <w:b/>
        </w:rPr>
      </w:pPr>
      <w:r>
        <w:rPr>
          <w:b/>
        </w:rPr>
        <w:t>___________________________________________</w:t>
      </w:r>
      <w:r>
        <w:t xml:space="preserve"> cu sediul în _________________________, coordonator de program/proiect </w:t>
      </w:r>
      <w:r>
        <w:rPr>
          <w:b/>
        </w:rPr>
        <w:t>_________________</w:t>
      </w:r>
      <w:r>
        <w:t xml:space="preserve">  şi </w:t>
      </w:r>
      <w:r>
        <w:rPr>
          <w:b/>
        </w:rPr>
        <w:t>___________________</w:t>
      </w:r>
      <w:r>
        <w:t xml:space="preserve"> contabil/responsabil financiar, denumită în continuare </w:t>
      </w:r>
      <w:r>
        <w:rPr>
          <w:b/>
        </w:rPr>
        <w:t>beneficiar.</w:t>
      </w:r>
    </w:p>
    <w:p w:rsidR="0008687C" w:rsidRDefault="0008687C" w:rsidP="0008687C">
      <w:pPr>
        <w:ind w:left="720"/>
        <w:jc w:val="both"/>
        <w:rPr>
          <w:b/>
        </w:rPr>
      </w:pPr>
    </w:p>
    <w:p w:rsidR="0008687C" w:rsidRDefault="0008687C" w:rsidP="0008687C">
      <w:pPr>
        <w:ind w:firstLine="360"/>
        <w:jc w:val="both"/>
        <w:rPr>
          <w:b/>
        </w:rPr>
      </w:pPr>
      <w:r>
        <w:rPr>
          <w:b/>
        </w:rPr>
        <w:t xml:space="preserve"> Art. 2. Obiectul contractului:</w:t>
      </w:r>
    </w:p>
    <w:p w:rsidR="0008687C" w:rsidRDefault="0008687C" w:rsidP="0008687C">
      <w:pPr>
        <w:jc w:val="both"/>
      </w:pPr>
      <w:r>
        <w:t xml:space="preserve">      Obiectul prezentului contract </w:t>
      </w:r>
      <w:r>
        <w:rPr>
          <w:b/>
        </w:rPr>
        <w:t xml:space="preserve"> </w:t>
      </w:r>
      <w:r>
        <w:t xml:space="preserve">îl constituie cofinanţarea proiectului </w:t>
      </w:r>
      <w:r>
        <w:rPr>
          <w:b/>
        </w:rPr>
        <w:t>______________________________________________________</w:t>
      </w:r>
      <w:r>
        <w:t xml:space="preserve">cu suma de </w:t>
      </w:r>
      <w:r>
        <w:rPr>
          <w:b/>
          <w:i/>
        </w:rPr>
        <w:t>_______ mii lei</w:t>
      </w:r>
      <w:r>
        <w:t xml:space="preserve"> de către Consil</w:t>
      </w:r>
      <w:r w:rsidR="003A1AE2">
        <w:t>iul Local al Comunei Poplaca</w:t>
      </w:r>
      <w:r>
        <w:t>, aprobată pri</w:t>
      </w:r>
      <w:r w:rsidR="003A1AE2">
        <w:t xml:space="preserve">n Hotărârea Consiliului Local </w:t>
      </w:r>
      <w:r>
        <w:t xml:space="preserve"> nr. ______ din __________.</w:t>
      </w:r>
    </w:p>
    <w:p w:rsidR="0008687C" w:rsidRDefault="0008687C" w:rsidP="0008687C">
      <w:pPr>
        <w:jc w:val="both"/>
      </w:pPr>
    </w:p>
    <w:p w:rsidR="0008687C" w:rsidRDefault="0008687C" w:rsidP="0008687C">
      <w:pPr>
        <w:ind w:firstLine="360"/>
        <w:jc w:val="both"/>
        <w:rPr>
          <w:b/>
        </w:rPr>
      </w:pPr>
      <w:r>
        <w:rPr>
          <w:b/>
        </w:rPr>
        <w:t>Art. 3. Durata contractului:</w:t>
      </w:r>
    </w:p>
    <w:p w:rsidR="0008687C" w:rsidRDefault="0008687C" w:rsidP="0008687C">
      <w:pPr>
        <w:ind w:firstLine="360"/>
        <w:jc w:val="both"/>
      </w:pPr>
      <w:r>
        <w:t>Prezentul contract se încheie pentru perioada cuprinsă între data semnării acestuia de către ambele părţi şi sfârşitul anului în care s-a ac</w:t>
      </w:r>
      <w:r w:rsidR="003A1AE2">
        <w:t xml:space="preserve">ordat </w:t>
      </w:r>
      <w:r>
        <w:t>finanţarea.</w:t>
      </w:r>
    </w:p>
    <w:p w:rsidR="0008687C" w:rsidRDefault="0008687C" w:rsidP="0008687C">
      <w:pPr>
        <w:ind w:firstLine="360"/>
        <w:jc w:val="both"/>
      </w:pPr>
    </w:p>
    <w:p w:rsidR="0008687C" w:rsidRDefault="0008687C" w:rsidP="0008687C">
      <w:pPr>
        <w:ind w:left="360"/>
        <w:jc w:val="both"/>
        <w:rPr>
          <w:b/>
        </w:rPr>
      </w:pPr>
      <w:r>
        <w:rPr>
          <w:b/>
        </w:rPr>
        <w:t>Art. 4. Drepturile şi obligaţiile părţilor:</w:t>
      </w:r>
    </w:p>
    <w:p w:rsidR="0008687C" w:rsidRDefault="0008687C" w:rsidP="0008687C">
      <w:pPr>
        <w:ind w:left="360"/>
        <w:jc w:val="both"/>
        <w:rPr>
          <w:b/>
        </w:rPr>
      </w:pPr>
    </w:p>
    <w:p w:rsidR="0008687C" w:rsidRDefault="0008687C" w:rsidP="0008687C">
      <w:pPr>
        <w:jc w:val="both"/>
        <w:rPr>
          <w:b/>
        </w:rPr>
      </w:pPr>
      <w:r>
        <w:rPr>
          <w:b/>
        </w:rPr>
        <w:t xml:space="preserve">       I. Cofinanţatorul:</w:t>
      </w:r>
    </w:p>
    <w:p w:rsidR="0008687C" w:rsidRDefault="0008687C" w:rsidP="0008687C">
      <w:pPr>
        <w:jc w:val="both"/>
        <w:rPr>
          <w:b/>
        </w:rPr>
      </w:pPr>
    </w:p>
    <w:p w:rsidR="0008687C" w:rsidRDefault="0008687C" w:rsidP="0008687C">
      <w:pPr>
        <w:ind w:left="360"/>
        <w:jc w:val="both"/>
      </w:pPr>
      <w:r>
        <w:t>a)  se obligă să pună la dispoziţia beneficiarului sumele reprezentând sprijinul financiar;</w:t>
      </w:r>
    </w:p>
    <w:p w:rsidR="0008687C" w:rsidRDefault="0008687C" w:rsidP="0008687C">
      <w:pPr>
        <w:ind w:left="360"/>
        <w:jc w:val="both"/>
      </w:pPr>
      <w:r>
        <w:t>b) are dreptul să solicite rapoarte privind derularea proiectului;</w:t>
      </w:r>
    </w:p>
    <w:p w:rsidR="0008687C" w:rsidRDefault="0008687C" w:rsidP="0008687C">
      <w:pPr>
        <w:ind w:firstLine="360"/>
        <w:jc w:val="both"/>
      </w:pPr>
      <w:r>
        <w:lastRenderedPageBreak/>
        <w:t>c) are dreptul să modifice cuantumul sprijinului financiar alocat sau să rezilieze prezentul contract dacă beneficiarul comunică date, informaţii sau înscrisuri false ori eronate, precum şi în cazul neîndeplinirii sau  îndeplinirii necorespunzătoare a obligaţiilor contractuale asumate de către beneficiar.</w:t>
      </w:r>
    </w:p>
    <w:p w:rsidR="0008687C" w:rsidRDefault="0008687C" w:rsidP="0008687C">
      <w:pPr>
        <w:ind w:firstLine="360"/>
        <w:jc w:val="both"/>
        <w:rPr>
          <w:b/>
        </w:rPr>
      </w:pPr>
      <w:r>
        <w:t xml:space="preserve">d) să efectueze controale şi să verifice modul de utilizare a fondurilor ce constituie sprijinul financiar acordat.   </w:t>
      </w:r>
      <w:r>
        <w:rPr>
          <w:b/>
        </w:rPr>
        <w:t xml:space="preserve">   </w:t>
      </w:r>
    </w:p>
    <w:p w:rsidR="0008687C" w:rsidRDefault="0008687C" w:rsidP="0008687C">
      <w:pPr>
        <w:ind w:firstLine="360"/>
        <w:jc w:val="both"/>
        <w:rPr>
          <w:b/>
        </w:rPr>
      </w:pPr>
    </w:p>
    <w:p w:rsidR="0008687C" w:rsidRDefault="0008687C" w:rsidP="0008687C">
      <w:pPr>
        <w:pStyle w:val="Listparagraf"/>
        <w:jc w:val="center"/>
        <w:rPr>
          <w:lang w:val="ro-RO"/>
        </w:rPr>
      </w:pPr>
      <w:r>
        <w:rPr>
          <w:lang w:val="ro-RO"/>
        </w:rPr>
        <w:t>-16-</w:t>
      </w:r>
    </w:p>
    <w:p w:rsidR="0008687C" w:rsidRDefault="0008687C" w:rsidP="0008687C">
      <w:pPr>
        <w:jc w:val="both"/>
        <w:rPr>
          <w:b/>
        </w:rPr>
      </w:pPr>
      <w:r>
        <w:rPr>
          <w:b/>
        </w:rPr>
        <w:t xml:space="preserve">      II. Beneficiarul:</w:t>
      </w:r>
    </w:p>
    <w:p w:rsidR="0008687C" w:rsidRDefault="0008687C" w:rsidP="0008687C">
      <w:pPr>
        <w:numPr>
          <w:ilvl w:val="0"/>
          <w:numId w:val="22"/>
        </w:numPr>
        <w:jc w:val="both"/>
      </w:pPr>
      <w:r>
        <w:t>are dreptul să primească sumele reprezentând sprijinul financiar, în condiţiile prevăzute în contract;</w:t>
      </w:r>
    </w:p>
    <w:p w:rsidR="0008687C" w:rsidRDefault="0008687C" w:rsidP="0008687C">
      <w:pPr>
        <w:numPr>
          <w:ilvl w:val="0"/>
          <w:numId w:val="22"/>
        </w:numPr>
        <w:jc w:val="both"/>
      </w:pPr>
      <w:r>
        <w:t>se obligă să utilizeze subvenţia numai în scopul realizării proiectului prevăzut la art. 2 alin. (1);</w:t>
      </w:r>
    </w:p>
    <w:p w:rsidR="0008687C" w:rsidRDefault="0008687C" w:rsidP="0008687C">
      <w:pPr>
        <w:numPr>
          <w:ilvl w:val="0"/>
          <w:numId w:val="22"/>
        </w:numPr>
        <w:jc w:val="both"/>
      </w:pPr>
      <w:r>
        <w:t>se obligă să reflecte corect şi la zi, în evidenţele sale contabile, toate operaţiunile economico-financiare ale proiectului şi să le prezinte finanţatorului ori de câte ori îi sunt solicitate, pe durata derulării contractului;</w:t>
      </w:r>
    </w:p>
    <w:p w:rsidR="0008687C" w:rsidRDefault="0008687C" w:rsidP="0008687C">
      <w:pPr>
        <w:numPr>
          <w:ilvl w:val="0"/>
          <w:numId w:val="24"/>
        </w:numPr>
        <w:jc w:val="both"/>
      </w:pPr>
      <w:r>
        <w:t>se obligă să solicite în scris printr-o notă de fundamentare alimentarea contului cu suma alocată;</w:t>
      </w:r>
    </w:p>
    <w:p w:rsidR="0008687C" w:rsidRDefault="0008687C" w:rsidP="0008687C">
      <w:pPr>
        <w:numPr>
          <w:ilvl w:val="0"/>
          <w:numId w:val="24"/>
        </w:numPr>
        <w:jc w:val="both"/>
      </w:pPr>
      <w:r>
        <w:t>se obligă să specifice, pe durata proiectului, pe afişe, cataloage, alte materiale publicitare, faptul că acestea au fost realizate prin sprijin financiar de</w:t>
      </w:r>
      <w:r w:rsidR="003A1AE2">
        <w:t xml:space="preserve"> la bugetul Consiliului Local al comunei Poplaca </w:t>
      </w:r>
      <w:r>
        <w:t>;</w:t>
      </w:r>
    </w:p>
    <w:p w:rsidR="0008687C" w:rsidRDefault="0008687C" w:rsidP="0008687C">
      <w:pPr>
        <w:numPr>
          <w:ilvl w:val="0"/>
          <w:numId w:val="24"/>
        </w:numPr>
        <w:jc w:val="both"/>
      </w:pPr>
      <w:r>
        <w:t>să participe cu o c</w:t>
      </w:r>
      <w:r w:rsidR="003A1AE2">
        <w:t>ontribuţie proprie  în cuantum de 10 % din valoarea totala a proiectului.</w:t>
      </w:r>
    </w:p>
    <w:p w:rsidR="0008687C" w:rsidRDefault="0008687C" w:rsidP="0008687C">
      <w:pPr>
        <w:numPr>
          <w:ilvl w:val="0"/>
          <w:numId w:val="24"/>
        </w:numPr>
        <w:jc w:val="both"/>
      </w:pPr>
      <w:r>
        <w:t>să restituie, în termen de 10 zile de la depunerea raportului final a sumelor primite cu titlu de finanţare nerambursabilă, necheltuite;</w:t>
      </w:r>
    </w:p>
    <w:p w:rsidR="0008687C" w:rsidRDefault="0008687C" w:rsidP="0008687C">
      <w:pPr>
        <w:numPr>
          <w:ilvl w:val="0"/>
          <w:numId w:val="24"/>
        </w:numPr>
        <w:jc w:val="both"/>
      </w:pPr>
      <w:r>
        <w:t>să întocmească şi să transmită decontul de cheltuieli, respectiv documentaţia privind angajarea, lichidarea, ordonanţarea şi plata cheltuielilor conform Ordinului 1792/2002 al Ministerului Finanţelor Publice, devizul lucrării, copii de pe documentele de adjudecare, contracte, facturi, ordine de plată, note de recepţie, bonuri de consum, procesele verbale de recepţie pentru lucrări şi servicii;</w:t>
      </w:r>
    </w:p>
    <w:p w:rsidR="0008687C" w:rsidRDefault="0008687C" w:rsidP="0008687C">
      <w:pPr>
        <w:numPr>
          <w:ilvl w:val="0"/>
          <w:numId w:val="24"/>
        </w:numPr>
        <w:jc w:val="both"/>
      </w:pPr>
      <w:r>
        <w:t>se obligă să accepte controlul şi verificările organului de control al finanţatorului în legătură cu modul de utilizare a fondurilor ce constituie sprijinul financiar primit.</w:t>
      </w:r>
    </w:p>
    <w:p w:rsidR="0008687C" w:rsidRDefault="0008687C" w:rsidP="0008687C">
      <w:pPr>
        <w:ind w:left="720"/>
        <w:jc w:val="both"/>
      </w:pPr>
    </w:p>
    <w:p w:rsidR="0008687C" w:rsidRDefault="0008687C" w:rsidP="0008687C">
      <w:pPr>
        <w:ind w:left="360"/>
        <w:jc w:val="both"/>
        <w:rPr>
          <w:b/>
        </w:rPr>
      </w:pPr>
      <w:r>
        <w:rPr>
          <w:b/>
        </w:rPr>
        <w:t>Art. 5. Modificarea contractului:</w:t>
      </w:r>
    </w:p>
    <w:p w:rsidR="0008687C" w:rsidRDefault="0008687C" w:rsidP="0008687C">
      <w:pPr>
        <w:tabs>
          <w:tab w:val="left" w:pos="1418"/>
          <w:tab w:val="left" w:pos="1560"/>
        </w:tabs>
        <w:ind w:left="567"/>
        <w:jc w:val="both"/>
      </w:pPr>
      <w:r>
        <w:rPr>
          <w:b/>
        </w:rPr>
        <w:t>(1)</w:t>
      </w:r>
      <w:r>
        <w:t xml:space="preserve"> Beneficiarul are obligaţia de a informa de îndată cofinanţatorul-cel mai târziu în termen de 48 de ore de la producere-cu privire la orice eveniment sau împrejurare de natură a cauza o modificarea a proiectului cultural.</w:t>
      </w:r>
    </w:p>
    <w:p w:rsidR="0008687C" w:rsidRDefault="0008687C" w:rsidP="0008687C">
      <w:pPr>
        <w:jc w:val="both"/>
      </w:pPr>
      <w:r>
        <w:rPr>
          <w:b/>
        </w:rPr>
        <w:t xml:space="preserve">         (2) </w:t>
      </w:r>
      <w:r>
        <w:t>Prezentul contract poate fi modificat</w:t>
      </w:r>
      <w:r>
        <w:rPr>
          <w:b/>
        </w:rPr>
        <w:t xml:space="preserve"> </w:t>
      </w:r>
      <w:r>
        <w:t xml:space="preserve">prin act adiţional numai în urma intervenirii unui caz de forţă majoră. </w:t>
      </w:r>
    </w:p>
    <w:p w:rsidR="0008687C" w:rsidRDefault="0008687C" w:rsidP="0008687C">
      <w:pPr>
        <w:jc w:val="both"/>
      </w:pPr>
    </w:p>
    <w:p w:rsidR="0008687C" w:rsidRDefault="0008687C" w:rsidP="0008687C">
      <w:pPr>
        <w:ind w:left="360"/>
        <w:jc w:val="both"/>
      </w:pPr>
      <w:r>
        <w:rPr>
          <w:b/>
        </w:rPr>
        <w:t>Art. 6. Încetarea contractului:</w:t>
      </w:r>
    </w:p>
    <w:p w:rsidR="0008687C" w:rsidRDefault="0008687C" w:rsidP="0008687C">
      <w:pPr>
        <w:numPr>
          <w:ilvl w:val="0"/>
          <w:numId w:val="26"/>
        </w:numPr>
        <w:jc w:val="both"/>
      </w:pPr>
      <w:r>
        <w:t>prin acordul de voinţă al părţilor;</w:t>
      </w:r>
    </w:p>
    <w:p w:rsidR="0008687C" w:rsidRDefault="0008687C" w:rsidP="0008687C">
      <w:pPr>
        <w:numPr>
          <w:ilvl w:val="0"/>
          <w:numId w:val="26"/>
        </w:numPr>
        <w:jc w:val="both"/>
      </w:pPr>
      <w:r>
        <w:t>prin reziliere, la solicitarea motivată a uneia dintre părţi;</w:t>
      </w:r>
    </w:p>
    <w:p w:rsidR="0008687C" w:rsidRDefault="0008687C" w:rsidP="0008687C">
      <w:pPr>
        <w:numPr>
          <w:ilvl w:val="0"/>
          <w:numId w:val="26"/>
        </w:numPr>
        <w:jc w:val="both"/>
      </w:pPr>
      <w:r>
        <w:t>la data expirării duratei pentru care a fost încheiat, în cazul în care contractul nu a fost reziliat;</w:t>
      </w:r>
    </w:p>
    <w:p w:rsidR="0008687C" w:rsidRDefault="0008687C" w:rsidP="0008687C">
      <w:pPr>
        <w:numPr>
          <w:ilvl w:val="0"/>
          <w:numId w:val="26"/>
        </w:numPr>
        <w:jc w:val="both"/>
      </w:pPr>
      <w:r>
        <w:t>de drept:</w:t>
      </w:r>
    </w:p>
    <w:p w:rsidR="0008687C" w:rsidRDefault="0008687C" w:rsidP="0008687C">
      <w:pPr>
        <w:ind w:left="720"/>
        <w:jc w:val="both"/>
      </w:pPr>
      <w:r>
        <w:lastRenderedPageBreak/>
        <w:t xml:space="preserve">- în termen de 10 zile calendaristice de la data primirii notificării prin care părţii în culpă i s-a adus la cunoştinţă că nu şi-a îndeplinit obligaţiile contractuale; </w:t>
      </w:r>
    </w:p>
    <w:p w:rsidR="0008687C" w:rsidRDefault="0008687C" w:rsidP="0008687C">
      <w:pPr>
        <w:jc w:val="both"/>
      </w:pPr>
      <w:r>
        <w:t xml:space="preserve">      e) dacă forţa majoră acţionează sau se estimează că va acţiona o perioadă mai mare de 3 luni.</w:t>
      </w:r>
    </w:p>
    <w:p w:rsidR="0008687C" w:rsidRDefault="0008687C" w:rsidP="0008687C">
      <w:pPr>
        <w:jc w:val="both"/>
      </w:pPr>
    </w:p>
    <w:p w:rsidR="0008687C" w:rsidRDefault="0008687C" w:rsidP="0008687C">
      <w:pPr>
        <w:jc w:val="both"/>
        <w:rPr>
          <w:b/>
        </w:rPr>
      </w:pPr>
      <w:r>
        <w:rPr>
          <w:b/>
        </w:rPr>
        <w:t xml:space="preserve">      Art. 7. Forţa majoră:</w:t>
      </w:r>
    </w:p>
    <w:p w:rsidR="0008687C" w:rsidRDefault="0008687C" w:rsidP="0008687C">
      <w:pPr>
        <w:numPr>
          <w:ilvl w:val="0"/>
          <w:numId w:val="28"/>
        </w:numPr>
        <w:jc w:val="both"/>
      </w:pPr>
      <w:r>
        <w:t>Este exonerată de răspundere pentru neexecutarea sau executarea necorespunzătoare a obligaţiilor ce-i  revin partea care a fost împiedicată de intervenţia unui caz de forţă majoră;</w:t>
      </w:r>
    </w:p>
    <w:p w:rsidR="0008687C" w:rsidRDefault="0008687C" w:rsidP="0008687C">
      <w:pPr>
        <w:numPr>
          <w:ilvl w:val="0"/>
          <w:numId w:val="28"/>
        </w:numPr>
        <w:jc w:val="both"/>
      </w:pPr>
      <w:r>
        <w:t>Este forţă majoră evenimentul absolut imprevizibil, imposibil de împiedicat şi independent de voinţa părţilor, care le opreşte să-şi execute obligaţiile ce le revin potrivit prezentului contract;</w:t>
      </w:r>
    </w:p>
    <w:p w:rsidR="0008687C" w:rsidRDefault="0008687C" w:rsidP="0008687C">
      <w:pPr>
        <w:numPr>
          <w:ilvl w:val="0"/>
          <w:numId w:val="28"/>
        </w:numPr>
        <w:jc w:val="both"/>
      </w:pPr>
      <w:r>
        <w:t>Intervenţia forţei majore trebuie comunicată de partea care o invocă în termen de două zile calendaristice de la data apariţia acesteia.</w:t>
      </w:r>
    </w:p>
    <w:p w:rsidR="0008687C" w:rsidRDefault="0008687C" w:rsidP="0008687C">
      <w:pPr>
        <w:ind w:left="1080"/>
        <w:jc w:val="both"/>
      </w:pPr>
    </w:p>
    <w:p w:rsidR="0008687C" w:rsidRDefault="0008687C" w:rsidP="0008687C">
      <w:pPr>
        <w:jc w:val="both"/>
        <w:rPr>
          <w:b/>
        </w:rPr>
      </w:pPr>
      <w:r>
        <w:rPr>
          <w:b/>
        </w:rPr>
        <w:t xml:space="preserve">      Art. 8. Clauze speciale:</w:t>
      </w:r>
    </w:p>
    <w:p w:rsidR="0008687C" w:rsidRDefault="0008687C" w:rsidP="0008687C">
      <w:pPr>
        <w:jc w:val="both"/>
      </w:pPr>
      <w:r>
        <w:rPr>
          <w:b/>
        </w:rPr>
        <w:t xml:space="preserve">               (1)  </w:t>
      </w:r>
      <w:r>
        <w:t>Utilizarea sprijinului financiar în alte scopuri decât cele prevăzute în prezentul contract este interzisă şi atrage încetarea acestuia fără intervenţia instanţei judecătoreşti.</w:t>
      </w:r>
    </w:p>
    <w:p w:rsidR="0008687C" w:rsidRDefault="0008687C" w:rsidP="0008687C">
      <w:pPr>
        <w:jc w:val="both"/>
        <w:rPr>
          <w:b/>
        </w:rPr>
      </w:pPr>
    </w:p>
    <w:p w:rsidR="0008687C" w:rsidRDefault="0008687C" w:rsidP="0008687C">
      <w:pPr>
        <w:pStyle w:val="Listparagraf"/>
        <w:jc w:val="center"/>
        <w:rPr>
          <w:lang w:val="ro-RO"/>
        </w:rPr>
      </w:pPr>
      <w:r>
        <w:rPr>
          <w:lang w:val="ro-RO"/>
        </w:rPr>
        <w:t>-17-</w:t>
      </w:r>
    </w:p>
    <w:p w:rsidR="0008687C" w:rsidRDefault="0008687C" w:rsidP="0008687C">
      <w:pPr>
        <w:jc w:val="both"/>
      </w:pPr>
      <w:r>
        <w:t xml:space="preserve">               </w:t>
      </w:r>
      <w:r>
        <w:rPr>
          <w:b/>
        </w:rPr>
        <w:t xml:space="preserve">(2) </w:t>
      </w:r>
      <w:r>
        <w:t xml:space="preserve">În ceea ce priveşte restituirea sumelor primite, beneficiarul datorează dobânzi şi penalităţi de întârziere, conform legislaţiei privind colectarea creanţelor bugetare, care se fac </w:t>
      </w:r>
      <w:r w:rsidR="003A1AE2">
        <w:t>venit la bugetul  comunei Poplaca</w:t>
      </w:r>
      <w:r>
        <w:t>.</w:t>
      </w:r>
    </w:p>
    <w:p w:rsidR="0008687C" w:rsidRDefault="0008687C" w:rsidP="0008687C">
      <w:pPr>
        <w:jc w:val="both"/>
      </w:pPr>
    </w:p>
    <w:p w:rsidR="0008687C" w:rsidRDefault="0008687C" w:rsidP="0008687C">
      <w:pPr>
        <w:jc w:val="both"/>
        <w:rPr>
          <w:b/>
        </w:rPr>
      </w:pPr>
      <w:r>
        <w:rPr>
          <w:b/>
        </w:rPr>
        <w:t xml:space="preserve">       Art. 9. Soluţionarea litigiilor:</w:t>
      </w:r>
    </w:p>
    <w:p w:rsidR="0008687C" w:rsidRDefault="0008687C" w:rsidP="0008687C">
      <w:pPr>
        <w:numPr>
          <w:ilvl w:val="1"/>
          <w:numId w:val="22"/>
        </w:numPr>
        <w:tabs>
          <w:tab w:val="num" w:pos="816"/>
        </w:tabs>
        <w:ind w:left="816"/>
        <w:jc w:val="both"/>
      </w:pPr>
      <w:r>
        <w:t>Eventualele litigii dintre părţi urmează a fi soluţionate pe cale amiabilă.</w:t>
      </w:r>
    </w:p>
    <w:p w:rsidR="0008687C" w:rsidRDefault="0008687C" w:rsidP="0008687C">
      <w:pPr>
        <w:numPr>
          <w:ilvl w:val="1"/>
          <w:numId w:val="22"/>
        </w:numPr>
        <w:tabs>
          <w:tab w:val="num" w:pos="816"/>
        </w:tabs>
        <w:ind w:left="816"/>
        <w:jc w:val="both"/>
      </w:pPr>
      <w:r>
        <w:t>În cazul nerezolvării pe cale amiabilă, litigiile  urmează a fi soluţionate de instanţele judecătoreşti competente, potrivit legii.</w:t>
      </w:r>
    </w:p>
    <w:p w:rsidR="0008687C" w:rsidRDefault="0008687C" w:rsidP="0008687C">
      <w:pPr>
        <w:ind w:firstLine="426"/>
        <w:jc w:val="both"/>
        <w:rPr>
          <w:b/>
        </w:rPr>
      </w:pPr>
    </w:p>
    <w:p w:rsidR="0008687C" w:rsidRDefault="0008687C" w:rsidP="0008687C">
      <w:pPr>
        <w:ind w:firstLine="426"/>
        <w:jc w:val="both"/>
        <w:rPr>
          <w:b/>
        </w:rPr>
      </w:pPr>
      <w:r>
        <w:rPr>
          <w:b/>
        </w:rPr>
        <w:t>Art. 10.</w:t>
      </w:r>
      <w:r>
        <w:t xml:space="preserve"> </w:t>
      </w:r>
      <w:r>
        <w:rPr>
          <w:b/>
        </w:rPr>
        <w:t>Dispoziţii finale:</w:t>
      </w:r>
    </w:p>
    <w:p w:rsidR="0008687C" w:rsidRDefault="0008687C" w:rsidP="0008687C">
      <w:pPr>
        <w:ind w:firstLine="426"/>
        <w:jc w:val="both"/>
      </w:pPr>
    </w:p>
    <w:p w:rsidR="0008687C" w:rsidRDefault="0008687C" w:rsidP="0008687C">
      <w:pPr>
        <w:ind w:firstLine="426"/>
        <w:jc w:val="both"/>
      </w:pPr>
      <w:r>
        <w:rPr>
          <w:b/>
        </w:rPr>
        <w:t xml:space="preserve">(1) </w:t>
      </w:r>
      <w:r>
        <w:t>Comunicările între părţi în legătură cu executarea prezentului contract vor fi făcute numai în scris.</w:t>
      </w:r>
    </w:p>
    <w:p w:rsidR="0008687C" w:rsidRDefault="0008687C" w:rsidP="0008687C">
      <w:pPr>
        <w:jc w:val="both"/>
      </w:pPr>
      <w:r>
        <w:rPr>
          <w:b/>
        </w:rPr>
        <w:t xml:space="preserve">       (2) </w:t>
      </w:r>
      <w:r>
        <w:t>Prezentul contract constituie titlu executoriu pentru satisfacerea creanţelor rezultate în urma rezilierii.</w:t>
      </w:r>
    </w:p>
    <w:p w:rsidR="0008687C" w:rsidRDefault="0008687C" w:rsidP="0008687C">
      <w:pPr>
        <w:jc w:val="both"/>
      </w:pPr>
      <w:r>
        <w:rPr>
          <w:b/>
        </w:rPr>
        <w:t xml:space="preserve">       (3) </w:t>
      </w:r>
      <w:r>
        <w:t>Clauzele prezentului contract se interpretează potrivit prevederilor codului civil.</w:t>
      </w:r>
    </w:p>
    <w:p w:rsidR="0008687C" w:rsidRDefault="0008687C" w:rsidP="0008687C">
      <w:pPr>
        <w:jc w:val="both"/>
      </w:pPr>
      <w:r>
        <w:t xml:space="preserve">          </w:t>
      </w:r>
      <w:r>
        <w:rPr>
          <w:b/>
        </w:rPr>
        <w:t xml:space="preserve"> </w:t>
      </w:r>
      <w:r>
        <w:t>Prezentul contract a fost încheiat astăzi,………………. în 2 exemplare având aceeaşi forţă juridică, un exemplar pentru cofinanţator şi unul pentru beneficiar.</w:t>
      </w:r>
    </w:p>
    <w:p w:rsidR="0008687C" w:rsidRDefault="0008687C" w:rsidP="0008687C">
      <w:pPr>
        <w:jc w:val="both"/>
        <w:rPr>
          <w:b/>
        </w:rPr>
      </w:pPr>
      <w:r>
        <w:rPr>
          <w:b/>
        </w:rPr>
        <w:t xml:space="preserve">         </w:t>
      </w:r>
    </w:p>
    <w:p w:rsidR="0008687C" w:rsidRDefault="0008687C" w:rsidP="0008687C">
      <w:pPr>
        <w:jc w:val="both"/>
        <w:rPr>
          <w:b/>
        </w:rPr>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r>
        <w:t xml:space="preserve">                      COFINANŢATOR</w:t>
      </w:r>
      <w:r>
        <w:tab/>
      </w:r>
      <w:r>
        <w:tab/>
      </w:r>
      <w:r>
        <w:tab/>
        <w:t xml:space="preserve">                     BENEFICIAR</w:t>
      </w:r>
    </w:p>
    <w:p w:rsidR="0008687C" w:rsidRDefault="0008687C" w:rsidP="0008687C">
      <w:pPr>
        <w:jc w:val="both"/>
      </w:pPr>
      <w:r>
        <w:t xml:space="preserve">                   </w:t>
      </w:r>
      <w:r w:rsidR="005467FA">
        <w:t>Consiliul Local Poplaca</w:t>
      </w:r>
      <w:r>
        <w:tab/>
      </w:r>
      <w:r>
        <w:tab/>
      </w:r>
      <w:r>
        <w:tab/>
      </w:r>
      <w:r>
        <w:tab/>
        <w:t xml:space="preserve"> </w:t>
      </w:r>
      <w:r>
        <w:tab/>
      </w:r>
    </w:p>
    <w:p w:rsidR="005467FA" w:rsidRPr="00EF5B42" w:rsidRDefault="0008687C" w:rsidP="00EF5B42">
      <w:pPr>
        <w:jc w:val="both"/>
      </w:pPr>
      <w:r>
        <w:tab/>
      </w:r>
      <w:r>
        <w:tab/>
      </w:r>
      <w:r w:rsidR="005467FA">
        <w:t>PRIMAR</w:t>
      </w:r>
      <w:r>
        <w:t xml:space="preserve"> </w:t>
      </w:r>
      <w:r>
        <w:tab/>
      </w:r>
      <w:r>
        <w:tab/>
      </w:r>
      <w:r>
        <w:tab/>
      </w:r>
      <w:r w:rsidR="005467FA">
        <w:t xml:space="preserve">      </w:t>
      </w:r>
      <w:r>
        <w:t>Coord</w:t>
      </w:r>
      <w:r w:rsidR="00EF5B42">
        <w:t>onatorul programului/proiectului</w:t>
      </w:r>
    </w:p>
    <w:p w:rsidR="005467FA" w:rsidRDefault="005467FA" w:rsidP="0008687C">
      <w:pPr>
        <w:pStyle w:val="Corptext"/>
        <w:ind w:left="708" w:firstLine="708"/>
        <w:rPr>
          <w:b/>
        </w:rPr>
      </w:pPr>
    </w:p>
    <w:p w:rsidR="005467FA" w:rsidRDefault="005467FA" w:rsidP="0008687C">
      <w:pPr>
        <w:pStyle w:val="Corptext"/>
        <w:ind w:left="708" w:firstLine="708"/>
        <w:rPr>
          <w:b/>
        </w:rPr>
      </w:pPr>
    </w:p>
    <w:p w:rsidR="005467FA" w:rsidRDefault="005467FA" w:rsidP="0008687C">
      <w:pPr>
        <w:pStyle w:val="Corptext"/>
        <w:ind w:left="708" w:firstLine="708"/>
        <w:rPr>
          <w:b/>
        </w:rPr>
      </w:pPr>
    </w:p>
    <w:p w:rsidR="0008687C" w:rsidRDefault="0008687C" w:rsidP="0008687C">
      <w:pPr>
        <w:jc w:val="both"/>
        <w:rPr>
          <w:b/>
        </w:rPr>
      </w:pPr>
      <w:r>
        <w:rPr>
          <w:b/>
        </w:rPr>
        <w:t xml:space="preserve">ROMÂNIA </w:t>
      </w:r>
      <w:r>
        <w:rPr>
          <w:b/>
        </w:rPr>
        <w:tab/>
      </w:r>
      <w:r>
        <w:rPr>
          <w:b/>
        </w:rPr>
        <w:tab/>
      </w:r>
      <w:r>
        <w:rPr>
          <w:b/>
        </w:rPr>
        <w:tab/>
      </w:r>
      <w:r>
        <w:rPr>
          <w:b/>
        </w:rPr>
        <w:tab/>
      </w:r>
      <w:r>
        <w:rPr>
          <w:b/>
        </w:rPr>
        <w:tab/>
      </w:r>
      <w:r>
        <w:rPr>
          <w:b/>
        </w:rPr>
        <w:tab/>
      </w:r>
      <w:r>
        <w:rPr>
          <w:b/>
        </w:rPr>
        <w:tab/>
      </w:r>
      <w:r>
        <w:rPr>
          <w:b/>
        </w:rPr>
        <w:tab/>
        <w:t>Anexa nr. 3</w:t>
      </w:r>
    </w:p>
    <w:p w:rsidR="0008687C" w:rsidRDefault="005467FA" w:rsidP="0008687C">
      <w:pPr>
        <w:jc w:val="both"/>
        <w:rPr>
          <w:b/>
        </w:rPr>
      </w:pPr>
      <w:r>
        <w:rPr>
          <w:b/>
        </w:rPr>
        <w:t>JUDEŢUL SIBIU</w:t>
      </w:r>
      <w:r w:rsidR="0008687C">
        <w:rPr>
          <w:b/>
        </w:rPr>
        <w:t xml:space="preserve">                                                                     </w:t>
      </w:r>
      <w:r>
        <w:rPr>
          <w:b/>
        </w:rPr>
        <w:t xml:space="preserve">         </w:t>
      </w:r>
      <w:r w:rsidR="0008687C">
        <w:rPr>
          <w:b/>
        </w:rPr>
        <w:t xml:space="preserve">   </w:t>
      </w:r>
      <w:r>
        <w:rPr>
          <w:b/>
        </w:rPr>
        <w:t>la Ghid</w:t>
      </w:r>
    </w:p>
    <w:p w:rsidR="0008687C" w:rsidRDefault="005467FA" w:rsidP="0008687C">
      <w:pPr>
        <w:jc w:val="both"/>
        <w:rPr>
          <w:b/>
        </w:rPr>
      </w:pPr>
      <w:r>
        <w:rPr>
          <w:b/>
        </w:rPr>
        <w:t>CONSILIUL LOCAL POPLACA</w:t>
      </w:r>
    </w:p>
    <w:p w:rsidR="0008687C" w:rsidRDefault="0008687C" w:rsidP="0008687C">
      <w:pPr>
        <w:jc w:val="center"/>
        <w:rPr>
          <w:b/>
        </w:rPr>
      </w:pPr>
    </w:p>
    <w:p w:rsidR="00623204" w:rsidRDefault="00623204" w:rsidP="0008687C">
      <w:pPr>
        <w:pStyle w:val="Titlu1"/>
      </w:pPr>
    </w:p>
    <w:p w:rsidR="00623204" w:rsidRDefault="00623204" w:rsidP="0008687C">
      <w:pPr>
        <w:pStyle w:val="Titlu1"/>
      </w:pPr>
    </w:p>
    <w:p w:rsidR="00623204" w:rsidRDefault="00623204" w:rsidP="0008687C">
      <w:pPr>
        <w:pStyle w:val="Titlu1"/>
      </w:pPr>
    </w:p>
    <w:p w:rsidR="00623204" w:rsidRDefault="00623204" w:rsidP="0008687C">
      <w:pPr>
        <w:pStyle w:val="Titlu1"/>
      </w:pPr>
    </w:p>
    <w:p w:rsidR="0008687C" w:rsidRDefault="0008687C" w:rsidP="0008687C">
      <w:pPr>
        <w:pStyle w:val="Titlu1"/>
      </w:pPr>
      <w:r>
        <w:t>MODEL DE RAPORTARE</w:t>
      </w:r>
    </w:p>
    <w:p w:rsidR="0008687C" w:rsidRDefault="0008687C" w:rsidP="0008687C"/>
    <w:p w:rsidR="0008687C" w:rsidRDefault="0008687C" w:rsidP="0008687C">
      <w:pPr>
        <w:ind w:firstLine="720"/>
        <w:jc w:val="both"/>
      </w:pPr>
    </w:p>
    <w:p w:rsidR="0008687C" w:rsidRDefault="0008687C" w:rsidP="0008687C">
      <w:pPr>
        <w:ind w:firstLine="720"/>
        <w:jc w:val="both"/>
      </w:pPr>
      <w:r>
        <w:t>As</w:t>
      </w:r>
      <w:r w:rsidR="005467FA">
        <w:t xml:space="preserve">ociaţia/Fundaţia/Organizaţia/PF </w:t>
      </w:r>
      <w:r>
        <w:t>autorizată _______</w:t>
      </w:r>
      <w:r w:rsidR="005467FA">
        <w:t>__________________________ adresa</w:t>
      </w:r>
      <w:r>
        <w:t>______</w:t>
      </w:r>
      <w:r w:rsidR="005467FA">
        <w:t>_______________________________</w:t>
      </w:r>
      <w:r>
        <w:t>tel./fax _____________________</w:t>
      </w:r>
      <w:r w:rsidR="005467FA">
        <w:t>_______</w:t>
      </w:r>
      <w:r>
        <w:t xml:space="preserve"> e-mail___________________</w:t>
      </w:r>
      <w:r w:rsidR="005467FA">
        <w:t>_____________________________________________________</w:t>
      </w:r>
    </w:p>
    <w:p w:rsidR="0008687C" w:rsidRDefault="0008687C" w:rsidP="0008687C">
      <w:pPr>
        <w:jc w:val="both"/>
      </w:pPr>
      <w:r>
        <w:tab/>
        <w:t>Denumirea programului cultural: ____________________</w:t>
      </w:r>
      <w:r w:rsidR="005467FA">
        <w:t>________________________</w:t>
      </w:r>
    </w:p>
    <w:p w:rsidR="0008687C" w:rsidRDefault="0008687C" w:rsidP="0008687C">
      <w:pPr>
        <w:jc w:val="both"/>
      </w:pPr>
      <w:r>
        <w:tab/>
        <w:t>Data înaintării raportului: __________________________</w:t>
      </w:r>
      <w:r w:rsidR="005467FA">
        <w:t>________________________</w:t>
      </w:r>
    </w:p>
    <w:p w:rsidR="0008687C" w:rsidRDefault="0008687C" w:rsidP="0008687C">
      <w:pPr>
        <w:numPr>
          <w:ilvl w:val="0"/>
          <w:numId w:val="30"/>
        </w:numPr>
        <w:jc w:val="both"/>
      </w:pPr>
      <w:r>
        <w:t>Raport de activitate</w:t>
      </w:r>
    </w:p>
    <w:p w:rsidR="0008687C" w:rsidRDefault="0008687C" w:rsidP="0008687C">
      <w:pPr>
        <w:numPr>
          <w:ilvl w:val="1"/>
          <w:numId w:val="30"/>
        </w:numPr>
        <w:jc w:val="both"/>
      </w:pPr>
      <w:r>
        <w:t>Descrierea pe scurt a activităţilor desfăşurate până la data întocmirii raportului</w:t>
      </w:r>
    </w:p>
    <w:p w:rsidR="0008687C" w:rsidRDefault="0008687C" w:rsidP="0008687C">
      <w:pPr>
        <w:numPr>
          <w:ilvl w:val="1"/>
          <w:numId w:val="30"/>
        </w:numPr>
        <w:jc w:val="both"/>
      </w:pPr>
      <w:r>
        <w:t>Realizarea activităţilor propuse</w:t>
      </w:r>
    </w:p>
    <w:p w:rsidR="0008687C" w:rsidRDefault="0008687C" w:rsidP="0008687C">
      <w:pPr>
        <w:numPr>
          <w:ilvl w:val="1"/>
          <w:numId w:val="30"/>
        </w:numPr>
        <w:jc w:val="both"/>
      </w:pPr>
      <w:r>
        <w:t>Rezultatele obţinute şi rezultate aşteptate</w:t>
      </w:r>
    </w:p>
    <w:p w:rsidR="0008687C" w:rsidRDefault="0008687C" w:rsidP="0008687C">
      <w:pPr>
        <w:numPr>
          <w:ilvl w:val="1"/>
          <w:numId w:val="30"/>
        </w:numPr>
        <w:jc w:val="both"/>
      </w:pPr>
      <w:r>
        <w:t>Propuneri pentru continuarea sau dezvoltarea proiectului</w:t>
      </w:r>
    </w:p>
    <w:p w:rsidR="0008687C" w:rsidRDefault="0008687C" w:rsidP="0008687C">
      <w:pPr>
        <w:numPr>
          <w:ilvl w:val="1"/>
          <w:numId w:val="30"/>
        </w:numPr>
        <w:jc w:val="both"/>
      </w:pPr>
      <w:r>
        <w:t>Alte comentarii</w:t>
      </w:r>
    </w:p>
    <w:p w:rsidR="0008687C" w:rsidRDefault="0008687C" w:rsidP="0008687C">
      <w:pPr>
        <w:numPr>
          <w:ilvl w:val="0"/>
          <w:numId w:val="30"/>
        </w:numPr>
        <w:jc w:val="both"/>
      </w:pPr>
      <w:r>
        <w:t xml:space="preserve">Raport financiar </w:t>
      </w:r>
    </w:p>
    <w:p w:rsidR="0008687C" w:rsidRDefault="0008687C" w:rsidP="0008687C">
      <w:pPr>
        <w:pStyle w:val="Listparagraf"/>
        <w:numPr>
          <w:ilvl w:val="1"/>
          <w:numId w:val="30"/>
        </w:numPr>
        <w:jc w:val="both"/>
        <w:rPr>
          <w:lang w:val="ro-RO"/>
        </w:rPr>
      </w:pPr>
      <w:r>
        <w:rPr>
          <w:lang w:val="ro-RO"/>
        </w:rPr>
        <w:t>Date despre asociaţia/fundaţia/organizaţia/PF subvenţionată: cont bancar nr ……….............................................., deschis la banca .................................................... persoana cu drept de semnătură</w:t>
      </w:r>
    </w:p>
    <w:p w:rsidR="0008687C" w:rsidRDefault="0008687C" w:rsidP="0008687C">
      <w:pPr>
        <w:numPr>
          <w:ilvl w:val="1"/>
          <w:numId w:val="30"/>
        </w:numPr>
        <w:jc w:val="both"/>
      </w:pPr>
      <w:r>
        <w:t xml:space="preserve">Date despre finanţarea nerambursabilă </w:t>
      </w:r>
    </w:p>
    <w:p w:rsidR="0008687C" w:rsidRDefault="0008687C" w:rsidP="0008687C">
      <w:pPr>
        <w:ind w:left="720"/>
        <w:jc w:val="both"/>
      </w:pPr>
      <w:r>
        <w:t xml:space="preserve">     - valoarea finanţării </w:t>
      </w:r>
      <w:r w:rsidR="005467FA">
        <w:t>nerambursabile de la bugetul Comunei Poplaca</w:t>
      </w:r>
      <w:r>
        <w:t>_______________________________</w:t>
      </w:r>
    </w:p>
    <w:p w:rsidR="0008687C" w:rsidRDefault="0008687C" w:rsidP="0008687C">
      <w:pPr>
        <w:numPr>
          <w:ilvl w:val="1"/>
          <w:numId w:val="30"/>
        </w:numPr>
        <w:jc w:val="both"/>
      </w:pPr>
      <w:r>
        <w:t>se anexează în copie actele justificative pentru cheltuielile efectuate: facturi, chitanţe fiscale, bonuri, extrase de cont, ordine şi dispoziţii de plată care trebuie să conţină specificaţie „conform cu originalul”, semnătură şi ştampilă</w:t>
      </w:r>
    </w:p>
    <w:p w:rsidR="0008687C" w:rsidRDefault="0008687C" w:rsidP="0008687C">
      <w:pPr>
        <w:numPr>
          <w:ilvl w:val="1"/>
          <w:numId w:val="30"/>
        </w:numPr>
        <w:jc w:val="both"/>
      </w:pPr>
      <w:r>
        <w:t>se anexează în copie balanţă şi bilanţul contabil</w:t>
      </w:r>
    </w:p>
    <w:p w:rsidR="0008687C" w:rsidRDefault="0008687C" w:rsidP="0008687C">
      <w:pPr>
        <w:jc w:val="both"/>
      </w:pPr>
      <w:r>
        <w:t>Conducătorul asociaţiei/fundaţiei/organizaţiei/PF autorizată_____</w:t>
      </w:r>
      <w:r w:rsidR="005467FA">
        <w:t>_______________________</w:t>
      </w:r>
    </w:p>
    <w:p w:rsidR="0008687C" w:rsidRDefault="0008687C" w:rsidP="0008687C">
      <w:pPr>
        <w:jc w:val="both"/>
      </w:pPr>
      <w:r>
        <w:t>Coordonatorul proiectului/programului______________________________________________</w:t>
      </w:r>
    </w:p>
    <w:p w:rsidR="0008687C" w:rsidRDefault="0008687C" w:rsidP="0008687C">
      <w:pPr>
        <w:jc w:val="both"/>
      </w:pPr>
      <w:r>
        <w:t>Responsabil financiar _____________________________________________</w:t>
      </w:r>
    </w:p>
    <w:p w:rsidR="005467FA" w:rsidRDefault="005467FA" w:rsidP="0008687C">
      <w:pPr>
        <w:jc w:val="both"/>
      </w:pPr>
    </w:p>
    <w:p w:rsidR="005467FA" w:rsidRDefault="005467FA" w:rsidP="0008687C">
      <w:pPr>
        <w:jc w:val="both"/>
      </w:pPr>
    </w:p>
    <w:p w:rsidR="005467FA" w:rsidRDefault="005467FA" w:rsidP="0008687C">
      <w:pPr>
        <w:jc w:val="both"/>
      </w:pPr>
    </w:p>
    <w:p w:rsidR="005467FA" w:rsidRDefault="005467FA" w:rsidP="0008687C">
      <w:pPr>
        <w:jc w:val="both"/>
      </w:pPr>
    </w:p>
    <w:p w:rsidR="005467FA" w:rsidRDefault="005467FA" w:rsidP="0008687C">
      <w:pPr>
        <w:jc w:val="both"/>
      </w:pPr>
      <w:r>
        <w:t>Data</w:t>
      </w:r>
    </w:p>
    <w:p w:rsidR="0008687C" w:rsidRDefault="005467FA" w:rsidP="0008687C">
      <w:pPr>
        <w:jc w:val="both"/>
      </w:pPr>
      <w:r>
        <w:t>Semnatura</w:t>
      </w:r>
      <w:r w:rsidR="0008687C">
        <w:tab/>
      </w:r>
      <w:r w:rsidR="0008687C">
        <w:tab/>
      </w:r>
      <w:r w:rsidR="0008687C">
        <w:tab/>
      </w:r>
      <w:r w:rsidR="0008687C">
        <w:tab/>
      </w:r>
    </w:p>
    <w:p w:rsidR="0008687C" w:rsidRPr="00623204" w:rsidRDefault="0008687C" w:rsidP="00623204">
      <w:pPr>
        <w:jc w:val="both"/>
      </w:pPr>
      <w:r>
        <w:t>Ştampila</w:t>
      </w:r>
      <w:r>
        <w:tab/>
      </w:r>
      <w:r>
        <w:tab/>
      </w:r>
      <w:r>
        <w:tab/>
      </w:r>
      <w:r>
        <w:tab/>
      </w:r>
      <w:r>
        <w:tab/>
      </w:r>
      <w:r>
        <w:tab/>
      </w: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08687C" w:rsidRDefault="0008687C" w:rsidP="0008687C">
      <w:pPr>
        <w:pStyle w:val="Corptext"/>
        <w:ind w:left="708" w:firstLine="708"/>
        <w:rPr>
          <w:b/>
        </w:rPr>
      </w:pPr>
    </w:p>
    <w:p w:rsidR="00E0388A" w:rsidRDefault="00E0388A"/>
    <w:sectPr w:rsidR="00E038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roman"/>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TimesNewRoman,BoldItalic">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8D3"/>
    <w:multiLevelType w:val="hybridMultilevel"/>
    <w:tmpl w:val="4E162A08"/>
    <w:lvl w:ilvl="0" w:tplc="0418000B">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 w15:restartNumberingAfterBreak="0">
    <w:nsid w:val="07A203C0"/>
    <w:multiLevelType w:val="hybridMultilevel"/>
    <w:tmpl w:val="0C9E64FA"/>
    <w:lvl w:ilvl="0" w:tplc="04180017">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15:restartNumberingAfterBreak="0">
    <w:nsid w:val="092E567F"/>
    <w:multiLevelType w:val="hybridMultilevel"/>
    <w:tmpl w:val="1BCCBA4E"/>
    <w:lvl w:ilvl="0" w:tplc="04180017">
      <w:start w:val="1"/>
      <w:numFmt w:val="lowerLetter"/>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3" w15:restartNumberingAfterBreak="0">
    <w:nsid w:val="27CE5182"/>
    <w:multiLevelType w:val="hybridMultilevel"/>
    <w:tmpl w:val="B914D67A"/>
    <w:lvl w:ilvl="0" w:tplc="39A2447A">
      <w:start w:val="1"/>
      <w:numFmt w:val="upperRoman"/>
      <w:lvlText w:val="%1."/>
      <w:lvlJc w:val="left"/>
      <w:pPr>
        <w:tabs>
          <w:tab w:val="num" w:pos="1080"/>
        </w:tabs>
        <w:ind w:left="1080" w:hanging="720"/>
      </w:pPr>
    </w:lvl>
    <w:lvl w:ilvl="1" w:tplc="B95209A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B290931"/>
    <w:multiLevelType w:val="hybridMultilevel"/>
    <w:tmpl w:val="B07AE698"/>
    <w:lvl w:ilvl="0" w:tplc="04090017">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04A3800"/>
    <w:multiLevelType w:val="hybridMultilevel"/>
    <w:tmpl w:val="89C024DA"/>
    <w:lvl w:ilvl="0" w:tplc="EC0AD14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33F32DF1"/>
    <w:multiLevelType w:val="hybridMultilevel"/>
    <w:tmpl w:val="871A5A64"/>
    <w:lvl w:ilvl="0" w:tplc="0418000B">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7" w15:restartNumberingAfterBreak="0">
    <w:nsid w:val="454109C9"/>
    <w:multiLevelType w:val="hybridMultilevel"/>
    <w:tmpl w:val="4A9A5E8C"/>
    <w:lvl w:ilvl="0" w:tplc="04180017">
      <w:start w:val="1"/>
      <w:numFmt w:val="lowerLetter"/>
      <w:lvlText w:val="%1)"/>
      <w:lvlJc w:val="left"/>
      <w:pPr>
        <w:tabs>
          <w:tab w:val="num" w:pos="1068"/>
        </w:tabs>
        <w:ind w:left="1068" w:hanging="360"/>
      </w:pPr>
    </w:lvl>
    <w:lvl w:ilvl="1" w:tplc="04090003">
      <w:start w:val="1"/>
      <w:numFmt w:val="bullet"/>
      <w:lvlText w:val="o"/>
      <w:lvlJc w:val="left"/>
      <w:pPr>
        <w:tabs>
          <w:tab w:val="num" w:pos="1788"/>
        </w:tabs>
        <w:ind w:left="1788" w:hanging="360"/>
      </w:pPr>
      <w:rPr>
        <w:rFonts w:ascii="Courier New" w:hAnsi="Courier New" w:cs="Times New Roman"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Times New Roman"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Times New Roman"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47DC7A44"/>
    <w:multiLevelType w:val="hybridMultilevel"/>
    <w:tmpl w:val="A6CEC7D0"/>
    <w:lvl w:ilvl="0" w:tplc="0418001B">
      <w:start w:val="1"/>
      <w:numFmt w:val="lowerRoman"/>
      <w:lvlText w:val="%1."/>
      <w:lvlJc w:val="righ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 w15:restartNumberingAfterBreak="0">
    <w:nsid w:val="4FEE1D54"/>
    <w:multiLevelType w:val="hybridMultilevel"/>
    <w:tmpl w:val="B4FEEA4C"/>
    <w:lvl w:ilvl="0" w:tplc="04090017">
      <w:start w:val="4"/>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D485820"/>
    <w:multiLevelType w:val="hybridMultilevel"/>
    <w:tmpl w:val="06B21874"/>
    <w:lvl w:ilvl="0" w:tplc="04090017">
      <w:start w:val="1"/>
      <w:numFmt w:val="lowerLetter"/>
      <w:lvlText w:val="%1)"/>
      <w:lvlJc w:val="left"/>
      <w:pPr>
        <w:tabs>
          <w:tab w:val="num" w:pos="720"/>
        </w:tabs>
        <w:ind w:left="720" w:hanging="360"/>
      </w:pPr>
    </w:lvl>
    <w:lvl w:ilvl="1" w:tplc="840A0546">
      <w:start w:val="1"/>
      <w:numFmt w:val="decimal"/>
      <w:lvlText w:val="(%2)"/>
      <w:lvlJc w:val="left"/>
      <w:pPr>
        <w:tabs>
          <w:tab w:val="num" w:pos="1470"/>
        </w:tabs>
        <w:ind w:left="1470" w:hanging="39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0C64F01"/>
    <w:multiLevelType w:val="hybridMultilevel"/>
    <w:tmpl w:val="3CF6F64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2" w15:restartNumberingAfterBreak="0">
    <w:nsid w:val="66482C69"/>
    <w:multiLevelType w:val="hybridMultilevel"/>
    <w:tmpl w:val="C8C0FDD2"/>
    <w:lvl w:ilvl="0" w:tplc="F61C278E">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69E30058"/>
    <w:multiLevelType w:val="hybridMultilevel"/>
    <w:tmpl w:val="AB6C03E0"/>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4" w15:restartNumberingAfterBreak="0">
    <w:nsid w:val="6F364137"/>
    <w:multiLevelType w:val="hybridMultilevel"/>
    <w:tmpl w:val="753A9DF0"/>
    <w:lvl w:ilvl="0" w:tplc="95EE3450">
      <w:start w:val="1"/>
      <w:numFmt w:val="decimal"/>
      <w:lvlText w:val="%1."/>
      <w:lvlJc w:val="left"/>
      <w:pPr>
        <w:tabs>
          <w:tab w:val="num" w:pos="450"/>
        </w:tabs>
        <w:ind w:left="450" w:hanging="360"/>
      </w:pPr>
      <w:rPr>
        <w:rFonts w:ascii="Times New Roman" w:hAnsi="Times New Roman" w:cs="Times New Roman" w:hint="default"/>
      </w:rPr>
    </w:lvl>
    <w:lvl w:ilvl="1" w:tplc="04090019">
      <w:start w:val="1"/>
      <w:numFmt w:val="lowerLetter"/>
      <w:lvlText w:val="%2."/>
      <w:lvlJc w:val="left"/>
      <w:pPr>
        <w:tabs>
          <w:tab w:val="num" w:pos="1170"/>
        </w:tabs>
        <w:ind w:left="1170" w:hanging="360"/>
      </w:pPr>
    </w:lvl>
    <w:lvl w:ilvl="2" w:tplc="0409001B">
      <w:start w:val="1"/>
      <w:numFmt w:val="lowerRoman"/>
      <w:lvlText w:val="%3."/>
      <w:lvlJc w:val="right"/>
      <w:pPr>
        <w:tabs>
          <w:tab w:val="num" w:pos="1890"/>
        </w:tabs>
        <w:ind w:left="1890" w:hanging="180"/>
      </w:pPr>
    </w:lvl>
    <w:lvl w:ilvl="3" w:tplc="0409000F">
      <w:start w:val="1"/>
      <w:numFmt w:val="decimal"/>
      <w:lvlText w:val="%4."/>
      <w:lvlJc w:val="left"/>
      <w:pPr>
        <w:tabs>
          <w:tab w:val="num" w:pos="2610"/>
        </w:tabs>
        <w:ind w:left="2610" w:hanging="360"/>
      </w:pPr>
    </w:lvl>
    <w:lvl w:ilvl="4" w:tplc="04090019">
      <w:start w:val="1"/>
      <w:numFmt w:val="lowerLetter"/>
      <w:lvlText w:val="%5."/>
      <w:lvlJc w:val="left"/>
      <w:pPr>
        <w:tabs>
          <w:tab w:val="num" w:pos="3330"/>
        </w:tabs>
        <w:ind w:left="3330" w:hanging="360"/>
      </w:pPr>
    </w:lvl>
    <w:lvl w:ilvl="5" w:tplc="0409001B">
      <w:start w:val="1"/>
      <w:numFmt w:val="lowerRoman"/>
      <w:lvlText w:val="%6."/>
      <w:lvlJc w:val="right"/>
      <w:pPr>
        <w:tabs>
          <w:tab w:val="num" w:pos="4050"/>
        </w:tabs>
        <w:ind w:left="4050" w:hanging="180"/>
      </w:pPr>
    </w:lvl>
    <w:lvl w:ilvl="6" w:tplc="0409000F">
      <w:start w:val="1"/>
      <w:numFmt w:val="decimal"/>
      <w:lvlText w:val="%7."/>
      <w:lvlJc w:val="left"/>
      <w:pPr>
        <w:tabs>
          <w:tab w:val="num" w:pos="4770"/>
        </w:tabs>
        <w:ind w:left="4770" w:hanging="360"/>
      </w:pPr>
    </w:lvl>
    <w:lvl w:ilvl="7" w:tplc="04090019">
      <w:start w:val="1"/>
      <w:numFmt w:val="lowerLetter"/>
      <w:lvlText w:val="%8."/>
      <w:lvlJc w:val="left"/>
      <w:pPr>
        <w:tabs>
          <w:tab w:val="num" w:pos="5490"/>
        </w:tabs>
        <w:ind w:left="5490" w:hanging="360"/>
      </w:pPr>
    </w:lvl>
    <w:lvl w:ilvl="8" w:tplc="0409001B">
      <w:start w:val="1"/>
      <w:numFmt w:val="lowerRoman"/>
      <w:lvlText w:val="%9."/>
      <w:lvlJc w:val="right"/>
      <w:pPr>
        <w:tabs>
          <w:tab w:val="num" w:pos="6210"/>
        </w:tabs>
        <w:ind w:left="6210" w:hanging="180"/>
      </w:pPr>
    </w:lvl>
  </w:abstractNum>
  <w:num w:numId="1">
    <w:abstractNumId w:val="6"/>
  </w:num>
  <w:num w:numId="2">
    <w:abstractNumId w:val="6"/>
  </w:num>
  <w:num w:numId="3">
    <w:abstractNumId w:val="0"/>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1EE"/>
    <w:rsid w:val="0008687C"/>
    <w:rsid w:val="003A1AE2"/>
    <w:rsid w:val="004308D2"/>
    <w:rsid w:val="004521EE"/>
    <w:rsid w:val="005467FA"/>
    <w:rsid w:val="00623204"/>
    <w:rsid w:val="006B58A4"/>
    <w:rsid w:val="008236ED"/>
    <w:rsid w:val="00880D02"/>
    <w:rsid w:val="00A70A0D"/>
    <w:rsid w:val="00AF1695"/>
    <w:rsid w:val="00D842D3"/>
    <w:rsid w:val="00E0388A"/>
    <w:rsid w:val="00EF5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233FA"/>
  <w15:chartTrackingRefBased/>
  <w15:docId w15:val="{A3F19B22-436D-4EC0-8660-8E773D05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87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08687C"/>
    <w:pPr>
      <w:keepNext/>
      <w:jc w:val="center"/>
      <w:outlineLvl w:val="0"/>
    </w:pPr>
    <w:rPr>
      <w:b/>
      <w:bCs/>
    </w:rPr>
  </w:style>
  <w:style w:type="paragraph" w:styleId="Titlu2">
    <w:name w:val="heading 2"/>
    <w:basedOn w:val="Normal"/>
    <w:next w:val="Normal"/>
    <w:link w:val="Titlu2Caracter"/>
    <w:semiHidden/>
    <w:unhideWhenUsed/>
    <w:qFormat/>
    <w:rsid w:val="0008687C"/>
    <w:pPr>
      <w:keepNext/>
      <w:spacing w:line="360" w:lineRule="auto"/>
      <w:ind w:left="360"/>
      <w:jc w:val="center"/>
      <w:outlineLvl w:val="1"/>
    </w:pPr>
    <w:rPr>
      <w:b/>
      <w:bCs/>
    </w:rPr>
  </w:style>
  <w:style w:type="paragraph" w:styleId="Titlu4">
    <w:name w:val="heading 4"/>
    <w:basedOn w:val="Normal"/>
    <w:next w:val="Normal"/>
    <w:link w:val="Titlu4Caracter"/>
    <w:semiHidden/>
    <w:unhideWhenUsed/>
    <w:qFormat/>
    <w:rsid w:val="0008687C"/>
    <w:pPr>
      <w:keepNext/>
      <w:spacing w:before="240" w:after="60"/>
      <w:outlineLvl w:val="3"/>
    </w:pPr>
    <w:rPr>
      <w:b/>
      <w:bCs/>
      <w:sz w:val="28"/>
      <w:szCs w:val="28"/>
      <w:lang w:eastAsia="ro-RO"/>
    </w:rPr>
  </w:style>
  <w:style w:type="paragraph" w:styleId="Titlu5">
    <w:name w:val="heading 5"/>
    <w:basedOn w:val="Normal"/>
    <w:next w:val="Normal"/>
    <w:link w:val="Titlu5Caracter"/>
    <w:semiHidden/>
    <w:unhideWhenUsed/>
    <w:qFormat/>
    <w:rsid w:val="0008687C"/>
    <w:pPr>
      <w:keepNext/>
      <w:spacing w:line="360" w:lineRule="auto"/>
      <w:jc w:val="right"/>
      <w:outlineLvl w:val="4"/>
    </w:pPr>
    <w:rPr>
      <w:b/>
      <w:bCs/>
    </w:rPr>
  </w:style>
  <w:style w:type="paragraph" w:styleId="Titlu6">
    <w:name w:val="heading 6"/>
    <w:basedOn w:val="Normal"/>
    <w:next w:val="Normal"/>
    <w:link w:val="Titlu6Caracter"/>
    <w:semiHidden/>
    <w:unhideWhenUsed/>
    <w:qFormat/>
    <w:rsid w:val="0008687C"/>
    <w:pPr>
      <w:spacing w:before="240" w:after="60"/>
      <w:outlineLvl w:val="5"/>
    </w:pPr>
    <w:rPr>
      <w:b/>
      <w:bCs/>
      <w:sz w:val="22"/>
      <w:szCs w:val="22"/>
      <w:lang w:val="en-A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8687C"/>
    <w:rPr>
      <w:rFonts w:ascii="Times New Roman" w:eastAsia="Times New Roman" w:hAnsi="Times New Roman" w:cs="Times New Roman"/>
      <w:b/>
      <w:bCs/>
      <w:sz w:val="24"/>
      <w:szCs w:val="24"/>
      <w:lang w:val="ro-RO"/>
    </w:rPr>
  </w:style>
  <w:style w:type="character" w:customStyle="1" w:styleId="Titlu2Caracter">
    <w:name w:val="Titlu 2 Caracter"/>
    <w:basedOn w:val="Fontdeparagrafimplicit"/>
    <w:link w:val="Titlu2"/>
    <w:semiHidden/>
    <w:rsid w:val="0008687C"/>
    <w:rPr>
      <w:rFonts w:ascii="Times New Roman" w:eastAsia="Times New Roman" w:hAnsi="Times New Roman" w:cs="Times New Roman"/>
      <w:b/>
      <w:bCs/>
      <w:sz w:val="24"/>
      <w:szCs w:val="24"/>
      <w:lang w:val="ro-RO"/>
    </w:rPr>
  </w:style>
  <w:style w:type="character" w:customStyle="1" w:styleId="Titlu4Caracter">
    <w:name w:val="Titlu 4 Caracter"/>
    <w:basedOn w:val="Fontdeparagrafimplicit"/>
    <w:link w:val="Titlu4"/>
    <w:semiHidden/>
    <w:rsid w:val="0008687C"/>
    <w:rPr>
      <w:rFonts w:ascii="Times New Roman" w:eastAsia="Times New Roman" w:hAnsi="Times New Roman" w:cs="Times New Roman"/>
      <w:b/>
      <w:bCs/>
      <w:sz w:val="28"/>
      <w:szCs w:val="28"/>
      <w:lang w:val="ro-RO" w:eastAsia="ro-RO"/>
    </w:rPr>
  </w:style>
  <w:style w:type="character" w:customStyle="1" w:styleId="Titlu5Caracter">
    <w:name w:val="Titlu 5 Caracter"/>
    <w:basedOn w:val="Fontdeparagrafimplicit"/>
    <w:link w:val="Titlu5"/>
    <w:semiHidden/>
    <w:rsid w:val="0008687C"/>
    <w:rPr>
      <w:rFonts w:ascii="Times New Roman" w:eastAsia="Times New Roman" w:hAnsi="Times New Roman" w:cs="Times New Roman"/>
      <w:b/>
      <w:bCs/>
      <w:sz w:val="24"/>
      <w:szCs w:val="24"/>
      <w:lang w:val="ro-RO"/>
    </w:rPr>
  </w:style>
  <w:style w:type="character" w:customStyle="1" w:styleId="Titlu6Caracter">
    <w:name w:val="Titlu 6 Caracter"/>
    <w:basedOn w:val="Fontdeparagrafimplicit"/>
    <w:link w:val="Titlu6"/>
    <w:semiHidden/>
    <w:rsid w:val="0008687C"/>
    <w:rPr>
      <w:rFonts w:ascii="Times New Roman" w:eastAsia="Times New Roman" w:hAnsi="Times New Roman" w:cs="Times New Roman"/>
      <w:b/>
      <w:bCs/>
      <w:lang w:val="en-AU"/>
    </w:rPr>
  </w:style>
  <w:style w:type="character" w:styleId="Hyperlink">
    <w:name w:val="Hyperlink"/>
    <w:basedOn w:val="Fontdeparagrafimplicit"/>
    <w:semiHidden/>
    <w:unhideWhenUsed/>
    <w:rsid w:val="0008687C"/>
    <w:rPr>
      <w:color w:val="0000FF"/>
      <w:u w:val="single"/>
    </w:rPr>
  </w:style>
  <w:style w:type="character" w:styleId="HyperlinkParcurs">
    <w:name w:val="FollowedHyperlink"/>
    <w:basedOn w:val="Fontdeparagrafimplicit"/>
    <w:uiPriority w:val="99"/>
    <w:semiHidden/>
    <w:unhideWhenUsed/>
    <w:rsid w:val="0008687C"/>
    <w:rPr>
      <w:color w:val="954F72" w:themeColor="followedHyperlink"/>
      <w:u w:val="single"/>
    </w:rPr>
  </w:style>
  <w:style w:type="paragraph" w:customStyle="1" w:styleId="msonormal0">
    <w:name w:val="msonormal"/>
    <w:basedOn w:val="Normal"/>
    <w:rsid w:val="0008687C"/>
    <w:pPr>
      <w:spacing w:before="100" w:beforeAutospacing="1" w:after="100" w:afterAutospacing="1"/>
    </w:pPr>
    <w:rPr>
      <w:lang w:val="en-US"/>
    </w:rPr>
  </w:style>
  <w:style w:type="paragraph" w:styleId="Textnotdesubsol">
    <w:name w:val="footnote text"/>
    <w:basedOn w:val="Normal"/>
    <w:link w:val="TextnotdesubsolCaracter"/>
    <w:semiHidden/>
    <w:unhideWhenUsed/>
    <w:rsid w:val="0008687C"/>
    <w:pPr>
      <w:widowControl w:val="0"/>
      <w:tabs>
        <w:tab w:val="left" w:pos="-720"/>
      </w:tabs>
      <w:suppressAutoHyphens/>
      <w:jc w:val="both"/>
    </w:pPr>
    <w:rPr>
      <w:spacing w:val="-2"/>
      <w:sz w:val="20"/>
      <w:szCs w:val="20"/>
      <w:lang w:val="en-GB" w:eastAsia="ro-RO"/>
    </w:rPr>
  </w:style>
  <w:style w:type="character" w:customStyle="1" w:styleId="TextnotdesubsolCaracter">
    <w:name w:val="Text notă de subsol Caracter"/>
    <w:basedOn w:val="Fontdeparagrafimplicit"/>
    <w:link w:val="Textnotdesubsol"/>
    <w:semiHidden/>
    <w:rsid w:val="0008687C"/>
    <w:rPr>
      <w:rFonts w:ascii="Times New Roman" w:eastAsia="Times New Roman" w:hAnsi="Times New Roman" w:cs="Times New Roman"/>
      <w:spacing w:val="-2"/>
      <w:sz w:val="20"/>
      <w:szCs w:val="20"/>
      <w:lang w:val="en-GB" w:eastAsia="ro-RO"/>
    </w:rPr>
  </w:style>
  <w:style w:type="paragraph" w:styleId="Antet">
    <w:name w:val="header"/>
    <w:basedOn w:val="Normal"/>
    <w:link w:val="AntetCaracter"/>
    <w:uiPriority w:val="99"/>
    <w:semiHidden/>
    <w:unhideWhenUsed/>
    <w:rsid w:val="0008687C"/>
    <w:pPr>
      <w:tabs>
        <w:tab w:val="center" w:pos="4513"/>
        <w:tab w:val="right" w:pos="9026"/>
      </w:tabs>
    </w:pPr>
  </w:style>
  <w:style w:type="character" w:customStyle="1" w:styleId="AntetCaracter">
    <w:name w:val="Antet Caracter"/>
    <w:basedOn w:val="Fontdeparagrafimplicit"/>
    <w:link w:val="Antet"/>
    <w:uiPriority w:val="99"/>
    <w:semiHidden/>
    <w:rsid w:val="0008687C"/>
    <w:rPr>
      <w:rFonts w:ascii="Times New Roman" w:eastAsia="Times New Roman" w:hAnsi="Times New Roman" w:cs="Times New Roman"/>
      <w:sz w:val="24"/>
      <w:szCs w:val="24"/>
      <w:lang w:val="ro-RO"/>
    </w:rPr>
  </w:style>
  <w:style w:type="paragraph" w:styleId="Subsol">
    <w:name w:val="footer"/>
    <w:basedOn w:val="Normal"/>
    <w:link w:val="SubsolCaracter"/>
    <w:semiHidden/>
    <w:unhideWhenUsed/>
    <w:rsid w:val="0008687C"/>
    <w:pPr>
      <w:tabs>
        <w:tab w:val="center" w:pos="4153"/>
        <w:tab w:val="right" w:pos="8306"/>
      </w:tabs>
    </w:pPr>
    <w:rPr>
      <w:sz w:val="20"/>
      <w:szCs w:val="20"/>
      <w:lang w:val="en-AU"/>
    </w:rPr>
  </w:style>
  <w:style w:type="character" w:customStyle="1" w:styleId="SubsolCaracter">
    <w:name w:val="Subsol Caracter"/>
    <w:basedOn w:val="Fontdeparagrafimplicit"/>
    <w:link w:val="Subsol"/>
    <w:semiHidden/>
    <w:rsid w:val="0008687C"/>
    <w:rPr>
      <w:rFonts w:ascii="Times New Roman" w:eastAsia="Times New Roman" w:hAnsi="Times New Roman" w:cs="Times New Roman"/>
      <w:sz w:val="20"/>
      <w:szCs w:val="20"/>
      <w:lang w:val="en-AU"/>
    </w:rPr>
  </w:style>
  <w:style w:type="paragraph" w:styleId="Corptext">
    <w:name w:val="Body Text"/>
    <w:basedOn w:val="Normal"/>
    <w:link w:val="CorptextCaracter"/>
    <w:semiHidden/>
    <w:unhideWhenUsed/>
    <w:rsid w:val="0008687C"/>
    <w:pPr>
      <w:jc w:val="center"/>
    </w:pPr>
  </w:style>
  <w:style w:type="character" w:customStyle="1" w:styleId="CorptextCaracter">
    <w:name w:val="Corp text Caracter"/>
    <w:basedOn w:val="Fontdeparagrafimplicit"/>
    <w:link w:val="Corptext"/>
    <w:semiHidden/>
    <w:rsid w:val="0008687C"/>
    <w:rPr>
      <w:rFonts w:ascii="Times New Roman" w:eastAsia="Times New Roman" w:hAnsi="Times New Roman" w:cs="Times New Roman"/>
      <w:sz w:val="24"/>
      <w:szCs w:val="24"/>
      <w:lang w:val="ro-RO"/>
    </w:rPr>
  </w:style>
  <w:style w:type="paragraph" w:styleId="Indentcorptext">
    <w:name w:val="Body Text Indent"/>
    <w:basedOn w:val="Normal"/>
    <w:link w:val="IndentcorptextCaracter"/>
    <w:semiHidden/>
    <w:unhideWhenUsed/>
    <w:rsid w:val="0008687C"/>
    <w:pPr>
      <w:spacing w:after="120"/>
      <w:ind w:left="283"/>
    </w:pPr>
    <w:rPr>
      <w:sz w:val="20"/>
      <w:szCs w:val="20"/>
      <w:lang w:val="en-AU"/>
    </w:rPr>
  </w:style>
  <w:style w:type="character" w:customStyle="1" w:styleId="IndentcorptextCaracter">
    <w:name w:val="Indent corp text Caracter"/>
    <w:basedOn w:val="Fontdeparagrafimplicit"/>
    <w:link w:val="Indentcorptext"/>
    <w:semiHidden/>
    <w:rsid w:val="0008687C"/>
    <w:rPr>
      <w:rFonts w:ascii="Times New Roman" w:eastAsia="Times New Roman" w:hAnsi="Times New Roman" w:cs="Times New Roman"/>
      <w:sz w:val="20"/>
      <w:szCs w:val="20"/>
      <w:lang w:val="en-AU"/>
    </w:rPr>
  </w:style>
  <w:style w:type="paragraph" w:styleId="Corptext2">
    <w:name w:val="Body Text 2"/>
    <w:basedOn w:val="Normal"/>
    <w:link w:val="Corptext2Caracter"/>
    <w:semiHidden/>
    <w:unhideWhenUsed/>
    <w:rsid w:val="0008687C"/>
    <w:pPr>
      <w:spacing w:line="360" w:lineRule="auto"/>
      <w:jc w:val="both"/>
    </w:pPr>
  </w:style>
  <w:style w:type="character" w:customStyle="1" w:styleId="Corptext2Caracter">
    <w:name w:val="Corp text 2 Caracter"/>
    <w:basedOn w:val="Fontdeparagrafimplicit"/>
    <w:link w:val="Corptext2"/>
    <w:semiHidden/>
    <w:rsid w:val="0008687C"/>
    <w:rPr>
      <w:rFonts w:ascii="Times New Roman" w:eastAsia="Times New Roman" w:hAnsi="Times New Roman" w:cs="Times New Roman"/>
      <w:sz w:val="24"/>
      <w:szCs w:val="24"/>
      <w:lang w:val="ro-RO"/>
    </w:rPr>
  </w:style>
  <w:style w:type="paragraph" w:styleId="Corptext3">
    <w:name w:val="Body Text 3"/>
    <w:basedOn w:val="Normal"/>
    <w:link w:val="Corptext3Caracter"/>
    <w:semiHidden/>
    <w:unhideWhenUsed/>
    <w:rsid w:val="0008687C"/>
    <w:pPr>
      <w:spacing w:after="120"/>
    </w:pPr>
    <w:rPr>
      <w:sz w:val="16"/>
      <w:szCs w:val="16"/>
    </w:rPr>
  </w:style>
  <w:style w:type="character" w:customStyle="1" w:styleId="Corptext3Caracter">
    <w:name w:val="Corp text 3 Caracter"/>
    <w:basedOn w:val="Fontdeparagrafimplicit"/>
    <w:link w:val="Corptext3"/>
    <w:semiHidden/>
    <w:rsid w:val="0008687C"/>
    <w:rPr>
      <w:rFonts w:ascii="Times New Roman" w:eastAsia="Times New Roman" w:hAnsi="Times New Roman" w:cs="Times New Roman"/>
      <w:sz w:val="16"/>
      <w:szCs w:val="16"/>
      <w:lang w:val="ro-RO"/>
    </w:rPr>
  </w:style>
  <w:style w:type="paragraph" w:styleId="Indentcorptext2">
    <w:name w:val="Body Text Indent 2"/>
    <w:basedOn w:val="Normal"/>
    <w:link w:val="Indentcorptext2Caracter"/>
    <w:semiHidden/>
    <w:unhideWhenUsed/>
    <w:rsid w:val="0008687C"/>
    <w:pPr>
      <w:spacing w:line="360" w:lineRule="auto"/>
      <w:ind w:firstLine="720"/>
      <w:jc w:val="both"/>
    </w:pPr>
  </w:style>
  <w:style w:type="character" w:customStyle="1" w:styleId="Indentcorptext2Caracter">
    <w:name w:val="Indent corp text 2 Caracter"/>
    <w:basedOn w:val="Fontdeparagrafimplicit"/>
    <w:link w:val="Indentcorptext2"/>
    <w:semiHidden/>
    <w:rsid w:val="0008687C"/>
    <w:rPr>
      <w:rFonts w:ascii="Times New Roman" w:eastAsia="Times New Roman" w:hAnsi="Times New Roman" w:cs="Times New Roman"/>
      <w:sz w:val="24"/>
      <w:szCs w:val="24"/>
      <w:lang w:val="ro-RO"/>
    </w:rPr>
  </w:style>
  <w:style w:type="paragraph" w:styleId="Listparagraf">
    <w:name w:val="List Paragraph"/>
    <w:basedOn w:val="Normal"/>
    <w:uiPriority w:val="34"/>
    <w:qFormat/>
    <w:rsid w:val="0008687C"/>
    <w:pPr>
      <w:ind w:left="720"/>
      <w:contextualSpacing/>
    </w:pPr>
    <w:rPr>
      <w:lang w:val="en-US"/>
    </w:rPr>
  </w:style>
  <w:style w:type="paragraph" w:customStyle="1" w:styleId="DefaultText">
    <w:name w:val="Default Text"/>
    <w:basedOn w:val="Normal"/>
    <w:rsid w:val="0008687C"/>
    <w:rPr>
      <w:szCs w:val="20"/>
    </w:rPr>
  </w:style>
  <w:style w:type="paragraph" w:customStyle="1" w:styleId="Application3">
    <w:name w:val="Application3"/>
    <w:basedOn w:val="Normal"/>
    <w:autoRedefine/>
    <w:rsid w:val="0008687C"/>
    <w:pPr>
      <w:widowControl w:val="0"/>
      <w:tabs>
        <w:tab w:val="right" w:pos="8789"/>
      </w:tabs>
      <w:suppressAutoHyphens/>
      <w:ind w:left="567" w:hanging="567"/>
      <w:jc w:val="both"/>
    </w:pPr>
    <w:rPr>
      <w:b/>
      <w:spacing w:val="-2"/>
      <w:lang w:eastAsia="ro-RO"/>
    </w:rPr>
  </w:style>
  <w:style w:type="paragraph" w:customStyle="1" w:styleId="Default">
    <w:name w:val="Default"/>
    <w:rsid w:val="0008687C"/>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styleId="Referinnotdesubsol">
    <w:name w:val="footnote reference"/>
    <w:basedOn w:val="Fontdeparagrafimplicit"/>
    <w:semiHidden/>
    <w:unhideWhenUsed/>
    <w:rsid w:val="0008687C"/>
    <w:rPr>
      <w:rFonts w:ascii="Times New Roman" w:hAnsi="Times New Roman" w:cs="Times New Roman" w:hint="default"/>
      <w:noProof w:val="0"/>
      <w:sz w:val="27"/>
      <w:vertAlign w:val="superscript"/>
      <w:lang w:val="en-US"/>
    </w:rPr>
  </w:style>
  <w:style w:type="character" w:styleId="Robust">
    <w:name w:val="Strong"/>
    <w:basedOn w:val="Fontdeparagrafimplicit"/>
    <w:uiPriority w:val="22"/>
    <w:qFormat/>
    <w:rsid w:val="0008687C"/>
    <w:rPr>
      <w:b/>
      <w:bCs/>
    </w:rPr>
  </w:style>
  <w:style w:type="paragraph" w:styleId="TextnBalon">
    <w:name w:val="Balloon Text"/>
    <w:basedOn w:val="Normal"/>
    <w:link w:val="TextnBalonCaracter"/>
    <w:uiPriority w:val="99"/>
    <w:semiHidden/>
    <w:unhideWhenUsed/>
    <w:rsid w:val="006B58A4"/>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B58A4"/>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19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20</Pages>
  <Words>5019</Words>
  <Characters>29113</Characters>
  <Application>Microsoft Office Word</Application>
  <DocSecurity>0</DocSecurity>
  <Lines>242</Lines>
  <Paragraphs>68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Primaria Poplaca</cp:lastModifiedBy>
  <cp:revision>9</cp:revision>
  <cp:lastPrinted>2018-03-05T10:32:00Z</cp:lastPrinted>
  <dcterms:created xsi:type="dcterms:W3CDTF">2018-03-05T10:08:00Z</dcterms:created>
  <dcterms:modified xsi:type="dcterms:W3CDTF">2019-04-10T10:32:00Z</dcterms:modified>
</cp:coreProperties>
</file>